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66" w:rsidRDefault="00A714A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A714A6">
        <w:rPr>
          <w:rFonts w:ascii="Tahoma" w:hAnsi="Tahoma" w:cs="Tahoma"/>
          <w:sz w:val="24"/>
          <w:szCs w:val="24"/>
        </w:rPr>
        <w:t>Утверждено</w:t>
      </w:r>
      <w:r w:rsidR="00DE0166">
        <w:rPr>
          <w:rFonts w:ascii="Tahoma" w:hAnsi="Tahoma" w:cs="Tahoma"/>
          <w:sz w:val="24"/>
          <w:szCs w:val="24"/>
        </w:rPr>
        <w:t xml:space="preserve"> </w:t>
      </w:r>
    </w:p>
    <w:p w:rsidR="00CF4CC8" w:rsidRDefault="00A714A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A714A6">
        <w:rPr>
          <w:rFonts w:ascii="Tahoma" w:hAnsi="Tahoma" w:cs="Tahoma"/>
          <w:sz w:val="24"/>
          <w:szCs w:val="24"/>
        </w:rPr>
        <w:t>Реш</w:t>
      </w:r>
      <w:r w:rsidR="00AB56C3">
        <w:rPr>
          <w:rFonts w:ascii="Tahoma" w:hAnsi="Tahoma" w:cs="Tahoma"/>
          <w:sz w:val="24"/>
          <w:szCs w:val="24"/>
        </w:rPr>
        <w:t xml:space="preserve">ением </w:t>
      </w:r>
      <w:r w:rsidRPr="00A714A6">
        <w:rPr>
          <w:rFonts w:ascii="Tahoma" w:hAnsi="Tahoma" w:cs="Tahoma"/>
          <w:sz w:val="24"/>
          <w:szCs w:val="24"/>
        </w:rPr>
        <w:t xml:space="preserve">Общего собрания </w:t>
      </w:r>
    </w:p>
    <w:p w:rsidR="00A714A6" w:rsidRDefault="00A714A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A714A6">
        <w:rPr>
          <w:rFonts w:ascii="Tahoma" w:hAnsi="Tahoma" w:cs="Tahoma"/>
          <w:sz w:val="24"/>
          <w:szCs w:val="24"/>
        </w:rPr>
        <w:t>членов ДНП «Апрель»</w:t>
      </w:r>
    </w:p>
    <w:p w:rsidR="00CF4CC8" w:rsidRDefault="00CF4CC8" w:rsidP="00CF4CC8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Протокол  №______ от ________2013</w:t>
      </w:r>
      <w:r w:rsidRPr="00A714A6">
        <w:rPr>
          <w:rFonts w:ascii="Tahoma" w:hAnsi="Tahoma" w:cs="Tahoma"/>
          <w:sz w:val="24"/>
          <w:szCs w:val="24"/>
        </w:rPr>
        <w:t xml:space="preserve">г. </w:t>
      </w:r>
    </w:p>
    <w:p w:rsidR="00CF4CC8" w:rsidRDefault="00CF4CC8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E0166" w:rsidRDefault="00DE016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DE0166" w:rsidRDefault="00DE016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Председатель Правления ДНП «Апрель» </w:t>
      </w:r>
    </w:p>
    <w:p w:rsidR="00DE0166" w:rsidRPr="00A714A6" w:rsidRDefault="00DE0166" w:rsidP="008E584F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 Борисов А.А.</w:t>
      </w:r>
    </w:p>
    <w:p w:rsidR="00A714A6" w:rsidRDefault="00A714A6" w:rsidP="008E584F">
      <w:pPr>
        <w:spacing w:after="0" w:line="240" w:lineRule="auto"/>
        <w:jc w:val="right"/>
        <w:rPr>
          <w:rFonts w:ascii="Tahoma" w:hAnsi="Tahoma" w:cs="Tahoma"/>
          <w:b/>
          <w:i/>
          <w:sz w:val="24"/>
          <w:szCs w:val="24"/>
        </w:rPr>
      </w:pPr>
    </w:p>
    <w:p w:rsidR="00A714A6" w:rsidRDefault="00A714A6" w:rsidP="008E584F">
      <w:pPr>
        <w:spacing w:after="0" w:line="240" w:lineRule="auto"/>
        <w:jc w:val="right"/>
        <w:rPr>
          <w:rFonts w:ascii="Tahoma" w:hAnsi="Tahoma" w:cs="Tahoma"/>
          <w:b/>
          <w:i/>
          <w:sz w:val="24"/>
          <w:szCs w:val="24"/>
        </w:rPr>
      </w:pPr>
    </w:p>
    <w:p w:rsidR="008E584F" w:rsidRPr="00A714A6" w:rsidRDefault="00911709" w:rsidP="00DE0166">
      <w:pPr>
        <w:spacing w:after="0" w:line="240" w:lineRule="auto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.65pt;margin-top:2.15pt;width:255.35pt;height:171pt;z-index:251658240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26" inset="10.8pt,7.2pt,10.8pt,7.2pt">
              <w:txbxContent>
                <w:p w:rsidR="00A07FC6" w:rsidRDefault="00A07FC6" w:rsidP="008E584F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1E01EB"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482850" cy="1797926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9722" t="13675" r="18854" b="740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4086" cy="17988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8E584F" w:rsidRPr="00F1118B" w:rsidRDefault="008E584F" w:rsidP="008E584F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8E584F" w:rsidRPr="00F1118B" w:rsidRDefault="008E584F" w:rsidP="008E584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8E584F" w:rsidRPr="00F1118B" w:rsidRDefault="008E584F" w:rsidP="004D589B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</w:p>
    <w:p w:rsidR="00D83267" w:rsidRDefault="00D83267" w:rsidP="008E584F">
      <w:pPr>
        <w:spacing w:after="0" w:line="240" w:lineRule="auto"/>
        <w:jc w:val="center"/>
        <w:rPr>
          <w:rFonts w:ascii="Tahoma" w:eastAsia="Times New Roman" w:hAnsi="Tahoma" w:cs="Tahoma"/>
          <w:i/>
          <w:noProof/>
          <w:color w:val="000000"/>
          <w:sz w:val="28"/>
          <w:szCs w:val="28"/>
          <w:lang w:eastAsia="ru-RU"/>
        </w:rPr>
      </w:pPr>
    </w:p>
    <w:p w:rsidR="008E584F" w:rsidRPr="00D83267" w:rsidRDefault="008E584F" w:rsidP="008E584F">
      <w:pPr>
        <w:spacing w:after="0" w:line="240" w:lineRule="auto"/>
        <w:jc w:val="center"/>
        <w:rPr>
          <w:rFonts w:ascii="Tahoma" w:eastAsia="Times New Roman" w:hAnsi="Tahoma" w:cs="Tahoma"/>
          <w:i/>
          <w:noProof/>
          <w:color w:val="000000"/>
          <w:sz w:val="40"/>
          <w:szCs w:val="40"/>
          <w:lang w:eastAsia="ru-RU"/>
        </w:rPr>
      </w:pPr>
      <w:r w:rsidRPr="00D83267">
        <w:rPr>
          <w:rFonts w:ascii="Tahoma" w:eastAsia="Times New Roman" w:hAnsi="Tahoma" w:cs="Tahoma"/>
          <w:i/>
          <w:noProof/>
          <w:color w:val="000000"/>
          <w:sz w:val="40"/>
          <w:szCs w:val="40"/>
          <w:lang w:eastAsia="ru-RU"/>
        </w:rPr>
        <w:t>Правила</w:t>
      </w:r>
    </w:p>
    <w:p w:rsidR="004F6060" w:rsidRPr="00A714A6" w:rsidRDefault="008E584F" w:rsidP="008E584F">
      <w:pPr>
        <w:spacing w:after="0" w:line="240" w:lineRule="auto"/>
        <w:jc w:val="center"/>
        <w:rPr>
          <w:rFonts w:ascii="Tahoma" w:eastAsia="Times New Roman" w:hAnsi="Tahoma" w:cs="Tahoma"/>
          <w:i/>
          <w:color w:val="000000"/>
          <w:sz w:val="28"/>
          <w:szCs w:val="28"/>
          <w:lang w:eastAsia="ru-RU"/>
        </w:rPr>
      </w:pPr>
      <w:r w:rsidRPr="00A714A6">
        <w:rPr>
          <w:rFonts w:ascii="Tahoma" w:eastAsia="Times New Roman" w:hAnsi="Tahoma" w:cs="Tahoma"/>
          <w:i/>
          <w:noProof/>
          <w:color w:val="000000"/>
          <w:sz w:val="28"/>
          <w:szCs w:val="28"/>
          <w:lang w:eastAsia="ru-RU"/>
        </w:rPr>
        <w:t>застройки и проживания в коттеджном поселке «Кольцово»</w:t>
      </w:r>
    </w:p>
    <w:p w:rsidR="00D83267" w:rsidRDefault="00D83267" w:rsidP="004F6060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D83267" w:rsidRDefault="004F6060" w:rsidP="00AB56C3">
      <w:pPr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/>
          <w:bCs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 xml:space="preserve">Настоящие </w:t>
      </w:r>
      <w:r w:rsidR="008E584F" w:rsidRPr="004D589B">
        <w:rPr>
          <w:rFonts w:ascii="Tahoma" w:eastAsia="Times New Roman" w:hAnsi="Tahoma" w:cs="Tahoma"/>
          <w:color w:val="000000"/>
          <w:lang w:eastAsia="ru-RU"/>
        </w:rPr>
        <w:t xml:space="preserve">Правила застройки и проживания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(далее по тексту - Правила) являются официальным внутренним документом (локальным нормативным актом) </w:t>
      </w:r>
      <w:r w:rsidR="00DE0166" w:rsidRPr="004D589B">
        <w:rPr>
          <w:rFonts w:ascii="Tahoma" w:eastAsia="Times New Roman" w:hAnsi="Tahoma" w:cs="Tahoma"/>
          <w:color w:val="000000"/>
          <w:lang w:eastAsia="ru-RU"/>
        </w:rPr>
        <w:t xml:space="preserve">дачного некоммерческого партнерства «Апрель»  и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коттеджного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посёлка </w:t>
      </w:r>
      <w:r w:rsidR="00DE0166" w:rsidRPr="004D589B">
        <w:rPr>
          <w:rFonts w:ascii="Tahoma" w:eastAsia="Times New Roman" w:hAnsi="Tahoma" w:cs="Tahoma"/>
          <w:color w:val="000000"/>
          <w:lang w:eastAsia="ru-RU"/>
        </w:rPr>
        <w:t xml:space="preserve">«Кольцово»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и обязательны для соблюдения всеми </w:t>
      </w:r>
      <w:r w:rsidR="00DE0166" w:rsidRPr="004D589B">
        <w:rPr>
          <w:rFonts w:ascii="Tahoma" w:eastAsia="Times New Roman" w:hAnsi="Tahoma" w:cs="Tahoma"/>
          <w:color w:val="000000"/>
          <w:lang w:eastAsia="ru-RU"/>
        </w:rPr>
        <w:t xml:space="preserve">членами ДНП «Апрель» и прочими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жителями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коттеджного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посёлка (далее по тексту </w:t>
      </w:r>
      <w:r w:rsidR="00383EDD">
        <w:rPr>
          <w:rFonts w:ascii="Tahoma" w:eastAsia="Times New Roman" w:hAnsi="Tahoma" w:cs="Tahoma"/>
          <w:color w:val="000000"/>
          <w:lang w:eastAsia="ru-RU"/>
        </w:rPr>
        <w:t>–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Домовладельцы</w:t>
      </w:r>
      <w:r w:rsidR="00383EDD">
        <w:rPr>
          <w:rFonts w:ascii="Tahoma" w:eastAsia="Times New Roman" w:hAnsi="Tahoma" w:cs="Tahoma"/>
          <w:color w:val="000000"/>
          <w:lang w:eastAsia="ru-RU"/>
        </w:rPr>
        <w:t xml:space="preserve"> и члены их семей</w:t>
      </w:r>
      <w:r w:rsidRPr="004D589B">
        <w:rPr>
          <w:rFonts w:ascii="Tahoma" w:eastAsia="Times New Roman" w:hAnsi="Tahoma" w:cs="Tahoma"/>
          <w:color w:val="000000"/>
          <w:lang w:eastAsia="ru-RU"/>
        </w:rPr>
        <w:t>), а также любыми другими лицами, постоянно либо временно использующими недвижимое имущество на территории Посёлка для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целей проживания, включая любых гостей и приглашённых лиц.</w:t>
      </w:r>
    </w:p>
    <w:p w:rsidR="00D83267" w:rsidRDefault="00D83267" w:rsidP="004D58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lang w:val="en-US"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Содержание.</w:t>
      </w:r>
    </w:p>
    <w:tbl>
      <w:tblPr>
        <w:tblStyle w:val="ae"/>
        <w:tblW w:w="0" w:type="auto"/>
        <w:tblLook w:val="04A0"/>
      </w:tblPr>
      <w:tblGrid>
        <w:gridCol w:w="9464"/>
        <w:gridCol w:w="720"/>
      </w:tblGrid>
      <w:tr w:rsidR="0090540E" w:rsidTr="00383EDD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Стр.</w:t>
            </w:r>
          </w:p>
        </w:tc>
      </w:tr>
      <w:tr w:rsidR="00383EDD" w:rsidTr="00383EDD">
        <w:tc>
          <w:tcPr>
            <w:tcW w:w="9464" w:type="dxa"/>
            <w:tcBorders>
              <w:top w:val="single" w:sz="4" w:space="0" w:color="auto"/>
            </w:tcBorders>
          </w:tcPr>
          <w:p w:rsidR="00383EDD" w:rsidRDefault="00383EDD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  <w:t>Термины и определения</w:t>
            </w:r>
          </w:p>
        </w:tc>
        <w:tc>
          <w:tcPr>
            <w:tcW w:w="720" w:type="dxa"/>
          </w:tcPr>
          <w:p w:rsidR="00383EDD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</w:t>
            </w:r>
          </w:p>
        </w:tc>
      </w:tr>
      <w:tr w:rsidR="0090540E" w:rsidTr="00383EDD">
        <w:tc>
          <w:tcPr>
            <w:tcW w:w="9464" w:type="dxa"/>
          </w:tcPr>
          <w:p w:rsidR="0090540E" w:rsidRPr="0090540E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90540E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  <w:t>2. Общие положения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0540E" w:rsidRP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3. Финансирование работ по содержанию территории Посёлка</w:t>
            </w:r>
          </w:p>
        </w:tc>
        <w:tc>
          <w:tcPr>
            <w:tcW w:w="720" w:type="dxa"/>
          </w:tcPr>
          <w:p w:rsidR="0090540E" w:rsidRPr="0090540E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4. Взаимоотношения с управляющей компанией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4</w:t>
            </w:r>
          </w:p>
        </w:tc>
      </w:tr>
      <w:tr w:rsidR="0090540E" w:rsidRPr="0090540E" w:rsidTr="00383EDD">
        <w:tc>
          <w:tcPr>
            <w:tcW w:w="9464" w:type="dxa"/>
          </w:tcPr>
          <w:p w:rsidR="0090540E" w:rsidRPr="0090540E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  <w:t>5. Внешний вид Домовладений и построек на территории Посёлка</w:t>
            </w:r>
          </w:p>
        </w:tc>
        <w:tc>
          <w:tcPr>
            <w:tcW w:w="720" w:type="dxa"/>
          </w:tcPr>
          <w:p w:rsidR="0090540E" w:rsidRPr="0090540E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4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  <w:t>6.  Содержание и пользование домовладениями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5</w:t>
            </w:r>
          </w:p>
        </w:tc>
      </w:tr>
      <w:tr w:rsidR="0090540E" w:rsidRP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7. Въезд/выезд и пользование дорогами на территории Посёлка</w:t>
            </w:r>
          </w:p>
        </w:tc>
        <w:tc>
          <w:tcPr>
            <w:tcW w:w="720" w:type="dxa"/>
          </w:tcPr>
          <w:p w:rsidR="0090540E" w:rsidRPr="0090540E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7</w:t>
            </w:r>
          </w:p>
        </w:tc>
      </w:tr>
      <w:tr w:rsidR="0090540E" w:rsidRP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8. Мусор, отходы и соблюдение чистоты на территории Посёлка</w:t>
            </w:r>
          </w:p>
        </w:tc>
        <w:tc>
          <w:tcPr>
            <w:tcW w:w="720" w:type="dxa"/>
          </w:tcPr>
          <w:p w:rsidR="0090540E" w:rsidRPr="0090540E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8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9. Содержание зелёных насаждений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10. Домашние животные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9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11. </w:t>
            </w:r>
            <w:proofErr w:type="gramStart"/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60304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шумом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0540E" w:rsidTr="00383EDD">
        <w:tc>
          <w:tcPr>
            <w:tcW w:w="9464" w:type="dxa"/>
          </w:tcPr>
          <w:p w:rsidR="0090540E" w:rsidRPr="0090540E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color w:val="000000"/>
                <w:sz w:val="24"/>
                <w:szCs w:val="24"/>
              </w:rPr>
            </w:pPr>
            <w:r w:rsidRPr="0090540E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  <w:t>12. Правила пожарной безопасности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10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</w:rPr>
            </w:pPr>
            <w:r w:rsidRPr="00B60304">
              <w:rPr>
                <w:rFonts w:asciiTheme="majorHAnsi" w:hAnsiTheme="majorHAnsi" w:cs="Tahoma"/>
                <w:b/>
                <w:sz w:val="24"/>
                <w:szCs w:val="24"/>
              </w:rPr>
              <w:t>13. Проведение строительных работ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  <w:t xml:space="preserve">14. Пользование объектами общего пользования 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12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90540E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sz w:val="24"/>
                <w:szCs w:val="24"/>
              </w:rPr>
            </w:pPr>
            <w:r w:rsidRPr="00B60304"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  <w:t>15. Рассмотрение жалоб и предложений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0540E" w:rsidTr="00383EDD">
        <w:tc>
          <w:tcPr>
            <w:tcW w:w="9464" w:type="dxa"/>
          </w:tcPr>
          <w:p w:rsidR="0090540E" w:rsidRPr="00B60304" w:rsidRDefault="00383EDD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3C2A23"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.  Ответст</w:t>
            </w:r>
            <w:r>
              <w:rPr>
                <w:rFonts w:asciiTheme="majorHAnsi" w:eastAsia="Times New Roman" w:hAnsiTheme="majorHAnsi" w:cs="Tahoma"/>
                <w:b/>
                <w:bCs/>
                <w:color w:val="000000"/>
                <w:sz w:val="24"/>
                <w:szCs w:val="24"/>
                <w:lang w:eastAsia="ru-RU"/>
              </w:rPr>
              <w:t>венность за несоблюдение Правил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13</w:t>
            </w:r>
          </w:p>
        </w:tc>
      </w:tr>
      <w:tr w:rsidR="0090540E" w:rsidRPr="00383EDD" w:rsidTr="00383EDD">
        <w:tc>
          <w:tcPr>
            <w:tcW w:w="9464" w:type="dxa"/>
          </w:tcPr>
          <w:p w:rsidR="0090540E" w:rsidRPr="00B60304" w:rsidRDefault="00383EDD" w:rsidP="0090540E">
            <w:pPr>
              <w:tabs>
                <w:tab w:val="left" w:pos="426"/>
              </w:tabs>
              <w:jc w:val="both"/>
              <w:rPr>
                <w:rFonts w:asciiTheme="majorHAnsi" w:eastAsia="Times New Roman" w:hAnsiTheme="majorHAnsi" w:cs="Tahoma"/>
                <w:b/>
                <w:bCs/>
                <w:sz w:val="24"/>
                <w:szCs w:val="24"/>
                <w:lang w:eastAsia="ru-RU"/>
              </w:rPr>
            </w:pPr>
            <w:r w:rsidRPr="003C2A23">
              <w:rPr>
                <w:rFonts w:asciiTheme="majorHAnsi" w:hAnsiTheme="majorHAnsi"/>
                <w:b/>
                <w:sz w:val="24"/>
                <w:szCs w:val="24"/>
              </w:rPr>
              <w:t xml:space="preserve">Приложение 1  - Проект забора (ограждения) участка  </w:t>
            </w:r>
          </w:p>
        </w:tc>
        <w:tc>
          <w:tcPr>
            <w:tcW w:w="720" w:type="dxa"/>
          </w:tcPr>
          <w:p w:rsidR="0090540E" w:rsidRPr="00383EDD" w:rsidRDefault="00383EDD" w:rsidP="004D589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14</w:t>
            </w:r>
          </w:p>
        </w:tc>
      </w:tr>
    </w:tbl>
    <w:p w:rsidR="0090540E" w:rsidRPr="0090540E" w:rsidRDefault="0090540E" w:rsidP="004D58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D83267" w:rsidRDefault="00D83267" w:rsidP="004D58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D83267" w:rsidRDefault="00D83267" w:rsidP="004D58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4F6060" w:rsidRPr="004D589B" w:rsidRDefault="004F6060" w:rsidP="004D58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1.      Термины и определения.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Посёлок </w:t>
      </w:r>
      <w:r w:rsidR="00B325CD"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/</w:t>
      </w:r>
      <w:proofErr w:type="spellStart"/>
      <w:r w:rsidR="00B325CD"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Коттеджный</w:t>
      </w:r>
      <w:proofErr w:type="spellEnd"/>
      <w:r w:rsidR="00B325CD"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 поселок – </w:t>
      </w:r>
      <w:r w:rsidR="00B325C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огороженная территория с жилыми и нежилыми зданиями и сооружениями, в том числе с объектами незавершенного строительства и иными строениями, дорогой и объектами, включая объекты общего пользования  и обособленное имущество собственников</w:t>
      </w:r>
      <w:proofErr w:type="gramStart"/>
      <w:r w:rsidR="00CA6B31">
        <w:rPr>
          <w:rFonts w:ascii="Tahoma" w:eastAsia="Times New Roman" w:hAnsi="Tahoma" w:cs="Tahoma"/>
          <w:i/>
          <w:iCs/>
          <w:color w:val="000000"/>
          <w:lang w:eastAsia="ru-RU"/>
        </w:rPr>
        <w:t>.</w:t>
      </w:r>
      <w:proofErr w:type="gramEnd"/>
      <w:r w:rsidR="00CA6B31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</w:t>
      </w:r>
      <w:proofErr w:type="gram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в</w:t>
      </w:r>
      <w:proofErr w:type="gramEnd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границах земельного участка имеющего кадастровый номер 3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6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: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25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:0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600005:46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предоставленного для 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размещения </w:t>
      </w:r>
      <w:r w:rsidR="00873E2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дачного 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некоммерческого партнерства «Апрель»</w:t>
      </w:r>
      <w:r w:rsidR="00BA01D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. Указанная территория включает в себя все земельные участки, 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образованны</w:t>
      </w:r>
      <w:r w:rsidR="008E584F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е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в результате межевания в границах </w:t>
      </w:r>
      <w:r w:rsidR="00BA01DB">
        <w:rPr>
          <w:rFonts w:ascii="Tahoma" w:eastAsia="Times New Roman" w:hAnsi="Tahoma" w:cs="Tahoma"/>
          <w:i/>
          <w:iCs/>
          <w:color w:val="000000"/>
          <w:lang w:eastAsia="ru-RU"/>
        </w:rPr>
        <w:t>вышеуказанного участка</w:t>
      </w:r>
      <w:r w:rsidR="00B325C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. </w:t>
      </w:r>
      <w:r w:rsidR="00BA01DB">
        <w:rPr>
          <w:rFonts w:ascii="Tahoma" w:eastAsia="Times New Roman" w:hAnsi="Tahoma" w:cs="Tahoma"/>
          <w:i/>
          <w:iCs/>
          <w:color w:val="000000"/>
          <w:lang w:eastAsia="ru-RU"/>
        </w:rPr>
        <w:t>Расположение -</w:t>
      </w:r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Воронежская область, </w:t>
      </w:r>
      <w:proofErr w:type="spellStart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Рамонский</w:t>
      </w:r>
      <w:proofErr w:type="spellEnd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район, </w:t>
      </w:r>
      <w:proofErr w:type="spellStart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с</w:t>
      </w:r>
      <w:proofErr w:type="gramStart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.С</w:t>
      </w:r>
      <w:proofErr w:type="gramEnd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тароживотинное</w:t>
      </w:r>
      <w:proofErr w:type="spellEnd"/>
      <w:r w:rsidR="00BA01DB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 ул.Северная, 20а</w:t>
      </w:r>
    </w:p>
    <w:p w:rsidR="004F6060" w:rsidRPr="004D589B" w:rsidRDefault="008E584F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ДНП «Апрель» </w:t>
      </w:r>
      <w:r w:rsidRPr="004D589B">
        <w:rPr>
          <w:rFonts w:ascii="Tahoma" w:eastAsia="Times New Roman" w:hAnsi="Tahoma" w:cs="Tahoma"/>
          <w:bCs/>
          <w:iCs/>
          <w:color w:val="000000"/>
          <w:lang w:eastAsia="ru-RU"/>
        </w:rPr>
        <w:t xml:space="preserve">- </w:t>
      </w:r>
      <w:r w:rsidRPr="004D589B">
        <w:rPr>
          <w:rFonts w:ascii="Tahoma" w:eastAsia="Times New Roman" w:hAnsi="Tahoma" w:cs="Tahoma"/>
          <w:bCs/>
          <w:i/>
          <w:iCs/>
          <w:color w:val="000000"/>
          <w:lang w:eastAsia="ru-RU"/>
        </w:rPr>
        <w:t>дачн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ое некоммерческое партнерство «Апрель», некоммерческое объединение граждан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 осуществляющее комплексное освоение территории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</w:t>
      </w:r>
      <w:r w:rsidR="00873E2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Поселка, 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в т.ч. работы 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по межеванию, 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устройству инженерны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х сетей (водопровод, 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газификация, электроснабжение и т.д.), а так же строительство объектов капитального строительства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</w:t>
      </w:r>
      <w:proofErr w:type="gramStart"/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согласно</w:t>
      </w:r>
      <w:proofErr w:type="gramEnd"/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утвержденного Проекта организации и застройки территории ДНП «Апрель». </w:t>
      </w:r>
      <w:r w:rsidR="006253F9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ДНП «Апрель» является собственником земельного </w:t>
      </w:r>
      <w:proofErr w:type="gramStart"/>
      <w:r w:rsidR="006253F9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участка</w:t>
      </w:r>
      <w:proofErr w:type="gramEnd"/>
      <w:r w:rsidR="006253F9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на котором располагаются места общего пользования Поселка, в том числе дороги, инженерные сети, детские и спортивные площадки и др.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Территория Посёлка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 - общая территория всего 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земельного участка, выделенного для размещения ДНП «Апрель» общей площадью 15,5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га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(154 986 кв.м.)</w:t>
      </w:r>
      <w:r w:rsidR="00873E2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 в том числе 5,6 га (56 559 кв.м.) земли общего пользования, находящиеся в собственности ДНП «Апрель», а также 9,8 га (98 427 кв.м.) земли, находящиеся в собственности физических лиц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.</w:t>
      </w:r>
      <w:proofErr w:type="gramEnd"/>
    </w:p>
    <w:p w:rsidR="002C7993" w:rsidRPr="002C7993" w:rsidRDefault="002C7993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bCs/>
          <w:i/>
          <w:iCs/>
          <w:color w:val="000000"/>
          <w:lang w:eastAsia="ru-RU"/>
        </w:rPr>
      </w:pPr>
      <w:proofErr w:type="gramStart"/>
      <w:r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Объекты общего пользования – это </w:t>
      </w:r>
      <w:r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имущество общего пользования поселка, включая </w:t>
      </w:r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административное здание (помещения), </w:t>
      </w:r>
      <w:r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инженерные сети и коммуникации, иное предназначенное для функционирования инженерных сетей и коммуникаций имущество, </w:t>
      </w:r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>площадка и контейнеры для вывоза ТБО,</w:t>
      </w:r>
      <w:r w:rsidR="00DF7BD7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 внешнее ограждение поселка, </w:t>
      </w:r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bCs/>
          <w:i/>
          <w:iCs/>
          <w:color w:val="000000"/>
          <w:lang w:eastAsia="ru-RU"/>
        </w:rPr>
        <w:t>элементы благоустройства</w:t>
      </w:r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>, в том числе зеленые насаждения, уличное освещение, детские и спортивные площадки и инвентарь, площадки для отдыха, прогулочные и велосипедные дорожки, скамейки и столики, а</w:t>
      </w:r>
      <w:proofErr w:type="gramEnd"/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 также </w:t>
      </w:r>
      <w:r w:rsidR="00DF7BD7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любое </w:t>
      </w:r>
      <w:r w:rsidR="00FD5725">
        <w:rPr>
          <w:rFonts w:ascii="Tahoma" w:eastAsia="Times New Roman" w:hAnsi="Tahoma" w:cs="Tahoma"/>
          <w:bCs/>
          <w:i/>
          <w:iCs/>
          <w:color w:val="000000"/>
          <w:lang w:eastAsia="ru-RU"/>
        </w:rPr>
        <w:t>другое имущество, предназначенное для пользования неограниченного круга Домовладельцев и совместно с ними проживающих в Поселке</w:t>
      </w:r>
      <w:r w:rsidR="00DF7BD7"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 лиц.</w:t>
      </w:r>
      <w:r>
        <w:rPr>
          <w:rFonts w:ascii="Tahoma" w:eastAsia="Times New Roman" w:hAnsi="Tahoma" w:cs="Tahoma"/>
          <w:bCs/>
          <w:i/>
          <w:iCs/>
          <w:color w:val="000000"/>
          <w:lang w:eastAsia="ru-RU"/>
        </w:rPr>
        <w:t xml:space="preserve">   </w:t>
      </w:r>
      <w:r w:rsidR="00DF7BD7">
        <w:rPr>
          <w:rFonts w:ascii="Tahoma" w:eastAsia="Times New Roman" w:hAnsi="Tahoma" w:cs="Tahoma"/>
          <w:bCs/>
          <w:i/>
          <w:iCs/>
          <w:color w:val="000000"/>
          <w:lang w:eastAsia="ru-RU"/>
        </w:rPr>
        <w:t>К объектам общего пользования также относится сам земельный участок, на котором располагается имущество общего пользования.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Домовладение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жилой дом</w:t>
      </w:r>
      <w:r w:rsidR="00383EDD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/коттедж 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и земельный участок, на котором расположен жилой дом, а также надворные постройки, коммуникации и насаждения, включая меже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вое ограждение (забор по границе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с земельным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и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участк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ами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соседн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их Домовладений и местами общего пользования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).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Территория Домовладения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 - земельный участок, на котором </w:t>
      </w:r>
      <w:proofErr w:type="gram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расположен</w:t>
      </w:r>
      <w:proofErr w:type="gramEnd"/>
      <w:r w:rsidR="00363C0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/будет расположен 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жилой дом</w:t>
      </w:r>
      <w:r w:rsidR="00363C0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/ коттедж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 в пределах установленного ограждения</w:t>
      </w:r>
      <w:r w:rsidR="00BA01DB">
        <w:rPr>
          <w:rFonts w:ascii="Tahoma" w:eastAsia="Times New Roman" w:hAnsi="Tahoma" w:cs="Tahoma"/>
          <w:i/>
          <w:iCs/>
          <w:color w:val="000000"/>
          <w:lang w:eastAsia="ru-RU"/>
        </w:rPr>
        <w:t>,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согласно 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правоустанавливающих документов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Домовладелец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– собственник жилого дома и земельного участка на территории Посёлка.</w:t>
      </w:r>
      <w:r w:rsidR="00A07FC6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</w:t>
      </w:r>
      <w:proofErr w:type="gramStart"/>
      <w:r w:rsidR="00A07FC6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Домовладельцы могут быть членами ДНП «Апрель» и в этом случае они участвуют в принятии решений ДНП </w:t>
      </w:r>
      <w:r w:rsidR="00A437E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«</w:t>
      </w:r>
      <w:r w:rsidR="00A07FC6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А</w:t>
      </w:r>
      <w:r w:rsidR="00A437E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п</w:t>
      </w:r>
      <w:r w:rsidR="00A07FC6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рель</w:t>
      </w:r>
      <w:r w:rsidR="00A437E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», также Домовладельцы могут не быть членами ДНП «Апрель» в случаях предусмотренных учредительными документами ДНП «Апрель» и действующим законодательством РФ, в этом случае Договор с Домовладельцем может быть заключен на иных условиях, чем с Домовладельцем – членом ДНП «Апрель». </w:t>
      </w:r>
      <w:proofErr w:type="gramEnd"/>
    </w:p>
    <w:p w:rsidR="004F6060" w:rsidRPr="004D589B" w:rsidRDefault="00C33B02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П</w:t>
      </w:r>
      <w:r w:rsidR="004F6060"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роект</w:t>
      </w: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 поселка</w:t>
      </w:r>
      <w:r w:rsidR="009E25D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–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проектная и градостроительная документация Поселка</w:t>
      </w:r>
      <w:r w:rsidR="009E25D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(эскизн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ый</w:t>
      </w:r>
      <w:r w:rsidR="009E25D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проект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Поселка и Проект</w:t>
      </w:r>
      <w:r w:rsidR="009E25DE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организации и застройки территории ДНП «Апрель»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,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утвержденный постановлением администрации </w:t>
      </w:r>
      <w:proofErr w:type="spell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Айдаровского</w:t>
      </w:r>
      <w:proofErr w:type="spellEnd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сельского поселения </w:t>
      </w:r>
      <w:proofErr w:type="spell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Рамонского</w:t>
      </w:r>
      <w:proofErr w:type="spellEnd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района № 502 от 09.07.2012г.), а также другие документы и правила, утвержденные общим собранием членов ДНП «Апрель», содержащие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архитектурные решения, учитывающие социальные, экономические, функциональные, инженерные, технические, противопожарные, санитарно-гигиенические, экологические и художественные требования к Домовладению на</w:t>
      </w:r>
      <w:proofErr w:type="gramEnd"/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территории Посёлка.</w:t>
      </w:r>
    </w:p>
    <w:p w:rsidR="004F6060" w:rsidRPr="004D589B" w:rsidRDefault="00B9006D" w:rsidP="00A07FC6">
      <w:pPr>
        <w:spacing w:after="0" w:line="240" w:lineRule="auto"/>
        <w:ind w:firstLine="567"/>
        <w:jc w:val="both"/>
        <w:rPr>
          <w:rFonts w:ascii="Tahoma" w:eastAsia="Times New Roman" w:hAnsi="Tahoma" w:cs="Tahoma"/>
          <w:i/>
          <w:iCs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Управляющая </w:t>
      </w:r>
      <w:r w:rsidR="004F6060"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компания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(далее по тексту - У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К) - коммерческая организация, уполномоченная </w:t>
      </w:r>
      <w:r w:rsidR="006253F9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решением общего собрания членов ДНП «Апрель» 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на предоставление на возмездной основе услуг по осуществлению комплексного обслуживания, ремонта и эксплуатации инженерных сетей, дорог и другого имущества общего пользования 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П</w:t>
      </w:r>
      <w:r w:rsidR="004F6060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оселка.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До момента </w:t>
      </w:r>
      <w:r w:rsidR="00C33B02" w:rsidRPr="004D589B">
        <w:rPr>
          <w:rFonts w:ascii="Tahoma" w:eastAsia="Times New Roman" w:hAnsi="Tahoma" w:cs="Tahoma"/>
          <w:i/>
          <w:iCs/>
          <w:color w:val="000000"/>
          <w:lang w:eastAsia="ru-RU"/>
        </w:rPr>
        <w:lastRenderedPageBreak/>
        <w:t>заключения договора с Управляющей компанией на предоставление указанных услуг функции Управляющей компании выполняет ДНП «Апрель».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 Договор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 - индивидуальный Договор об организации и осуществлении технического обслуживания, ремонта и эксплуатации инженерных сетей, дорог и другого имущества общего пользования </w:t>
      </w:r>
      <w:proofErr w:type="spell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коттеджного</w:t>
      </w:r>
      <w:proofErr w:type="spellEnd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поселка, заключаемый каждым Домовладельцем с 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У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К с целью комфортного проживания в Посёлке и пользования имуществом общего пользования, включая инженерные коммуникации.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Служба охраны посёлка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лицензированное Частное охранное предприятие (ЧОП), предоставляющее охранные услуги в Посёлке на договорной основе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или специально созданное подразделение УК.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Гость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– посетитель Домовладения в Посёлке, прибывающий по заявке Домовладельца и временно находящийся на территории Посёлка.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Земляные работы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производство работ, связанных со вскрытием грунта на глубину более 30 сантиметров,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Фасад здания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наружная сторона здания или сооружения</w:t>
      </w:r>
      <w:r w:rsidR="00C47190">
        <w:rPr>
          <w:rFonts w:ascii="Tahoma" w:eastAsia="Times New Roman" w:hAnsi="Tahoma" w:cs="Tahoma"/>
          <w:i/>
          <w:iCs/>
          <w:color w:val="000000"/>
          <w:lang w:eastAsia="ru-RU"/>
        </w:rPr>
        <w:t>, выходящая на улицы поселка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Текущий ремонт зданий и сооружений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Газон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элемент благоустройства, включающий в себя остриженную траву и другие растения.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Зеленые насаждения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- древесная, древесно-кустарниковая, кустарниковая и травянистая растительность как искусственного, так и естественного происхождения.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Некапитальные сооружения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 - сооружения сезонного или вспомогательного назначения из </w:t>
      </w:r>
      <w:proofErr w:type="spellStart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легковозводимых</w:t>
      </w:r>
      <w:proofErr w:type="spellEnd"/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 конструкций, металлоконструкций без заглубленных фундаментов, теплицы, парники, беседки и другие подобные сооружения, наземные туалетные кабины, боксовые гаражи, другие объекты некапитального характера.</w:t>
      </w:r>
    </w:p>
    <w:p w:rsidR="004F6060" w:rsidRPr="004D589B" w:rsidRDefault="004F6060" w:rsidP="00C06914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>Ночное время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</w:t>
      </w:r>
      <w:r w:rsidR="00B9006D" w:rsidRPr="004D589B">
        <w:rPr>
          <w:rFonts w:ascii="Tahoma" w:eastAsia="Times New Roman" w:hAnsi="Tahoma" w:cs="Tahoma"/>
          <w:i/>
          <w:iCs/>
          <w:color w:val="000000"/>
          <w:lang w:eastAsia="ru-RU"/>
        </w:rPr>
        <w:t>- период времени с 2</w:t>
      </w:r>
      <w:r w:rsidR="009566F7">
        <w:rPr>
          <w:rFonts w:ascii="Tahoma" w:eastAsia="Times New Roman" w:hAnsi="Tahoma" w:cs="Tahoma"/>
          <w:i/>
          <w:iCs/>
          <w:color w:val="000000"/>
          <w:lang w:eastAsia="ru-RU"/>
        </w:rPr>
        <w:t>3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 xml:space="preserve">.00 часов до </w:t>
      </w:r>
      <w:r w:rsidR="005A4EC9">
        <w:rPr>
          <w:rFonts w:ascii="Tahoma" w:eastAsia="Times New Roman" w:hAnsi="Tahoma" w:cs="Tahoma"/>
          <w:i/>
          <w:iCs/>
          <w:color w:val="000000"/>
          <w:lang w:eastAsia="ru-RU"/>
        </w:rPr>
        <w:t>7</w:t>
      </w: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.00  часов.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i/>
          <w:iCs/>
          <w:color w:val="000000"/>
          <w:lang w:eastAsia="ru-RU"/>
        </w:rPr>
        <w:t> </w:t>
      </w:r>
    </w:p>
    <w:p w:rsidR="004F6060" w:rsidRPr="004D589B" w:rsidRDefault="004F6060" w:rsidP="004D589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2.      Общие положения.</w:t>
      </w:r>
    </w:p>
    <w:p w:rsidR="004F6060" w:rsidRPr="004D589B" w:rsidRDefault="004F6060" w:rsidP="004F6060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Настоящие Правила преследуют своей целью обеспечение </w:t>
      </w:r>
      <w:r w:rsidR="00B325CD" w:rsidRPr="004D589B">
        <w:rPr>
          <w:rFonts w:ascii="Tahoma" w:eastAsia="Times New Roman" w:hAnsi="Tahoma" w:cs="Tahoma"/>
          <w:color w:val="000000"/>
          <w:lang w:eastAsia="ru-RU"/>
        </w:rPr>
        <w:t xml:space="preserve">комфортного и безопасного </w:t>
      </w:r>
      <w:r w:rsidRPr="004D589B">
        <w:rPr>
          <w:rFonts w:ascii="Tahoma" w:eastAsia="Times New Roman" w:hAnsi="Tahoma" w:cs="Tahoma"/>
          <w:color w:val="000000"/>
          <w:lang w:eastAsia="ru-RU"/>
        </w:rPr>
        <w:t>прожива</w:t>
      </w:r>
      <w:r w:rsidR="00B325CD" w:rsidRPr="004D589B">
        <w:rPr>
          <w:rFonts w:ascii="Tahoma" w:eastAsia="Times New Roman" w:hAnsi="Tahoma" w:cs="Tahoma"/>
          <w:color w:val="000000"/>
          <w:lang w:eastAsia="ru-RU"/>
        </w:rPr>
        <w:t>ния на территории Посёлка</w:t>
      </w:r>
      <w:r w:rsidRPr="004D589B">
        <w:rPr>
          <w:rFonts w:ascii="Tahoma" w:eastAsia="Times New Roman" w:hAnsi="Tahoma" w:cs="Tahoma"/>
          <w:color w:val="000000"/>
          <w:lang w:eastAsia="ru-RU"/>
        </w:rPr>
        <w:t>, на основе принципов сам</w:t>
      </w:r>
      <w:r w:rsidR="00B325CD" w:rsidRPr="004D589B">
        <w:rPr>
          <w:rFonts w:ascii="Tahoma" w:eastAsia="Times New Roman" w:hAnsi="Tahoma" w:cs="Tahoma"/>
          <w:color w:val="000000"/>
          <w:lang w:eastAsia="ru-RU"/>
        </w:rPr>
        <w:t xml:space="preserve">оорганизации </w:t>
      </w:r>
      <w:r w:rsidRPr="004D589B">
        <w:rPr>
          <w:rFonts w:ascii="Tahoma" w:eastAsia="Times New Roman" w:hAnsi="Tahoma" w:cs="Tahoma"/>
          <w:color w:val="000000"/>
          <w:lang w:eastAsia="ru-RU"/>
        </w:rPr>
        <w:t>и принятия на себя обязательств Домовладельцами.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Утверждённые в настоящих Правилах обязанности распространяются </w:t>
      </w:r>
      <w:r w:rsidR="00C06914" w:rsidRPr="004D589B">
        <w:rPr>
          <w:rFonts w:ascii="Tahoma" w:eastAsia="Times New Roman" w:hAnsi="Tahoma" w:cs="Tahoma"/>
          <w:color w:val="000000"/>
          <w:lang w:eastAsia="ru-RU"/>
        </w:rPr>
        <w:t xml:space="preserve">как </w:t>
      </w:r>
      <w:r w:rsidR="00851CCE">
        <w:rPr>
          <w:rFonts w:ascii="Tahoma" w:eastAsia="Times New Roman" w:hAnsi="Tahoma" w:cs="Tahoma"/>
          <w:color w:val="000000"/>
          <w:lang w:eastAsia="ru-RU"/>
        </w:rPr>
        <w:t xml:space="preserve">на </w:t>
      </w:r>
      <w:r w:rsidR="00C06914" w:rsidRPr="004D589B">
        <w:rPr>
          <w:rFonts w:ascii="Tahoma" w:eastAsia="Times New Roman" w:hAnsi="Tahoma" w:cs="Tahoma"/>
          <w:color w:val="000000"/>
          <w:lang w:eastAsia="ru-RU"/>
        </w:rPr>
        <w:t>Домовладельца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, </w:t>
      </w:r>
      <w:r w:rsidR="00C06914" w:rsidRPr="004D589B">
        <w:rPr>
          <w:rFonts w:ascii="Tahoma" w:eastAsia="Times New Roman" w:hAnsi="Tahoma" w:cs="Tahoma"/>
          <w:color w:val="000000"/>
          <w:lang w:eastAsia="ru-RU"/>
        </w:rPr>
        <w:t xml:space="preserve">так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и на </w:t>
      </w:r>
      <w:r w:rsidR="006253F9" w:rsidRPr="004D589B">
        <w:rPr>
          <w:rFonts w:ascii="Tahoma" w:eastAsia="Times New Roman" w:hAnsi="Tahoma" w:cs="Tahoma"/>
          <w:color w:val="000000"/>
          <w:lang w:eastAsia="ru-RU"/>
        </w:rPr>
        <w:t xml:space="preserve">всех </w:t>
      </w:r>
      <w:r w:rsidRPr="004D589B">
        <w:rPr>
          <w:rFonts w:ascii="Tahoma" w:eastAsia="Times New Roman" w:hAnsi="Tahoma" w:cs="Tahoma"/>
          <w:color w:val="000000"/>
          <w:lang w:eastAsia="ru-RU"/>
        </w:rPr>
        <w:t>членов его семьи</w:t>
      </w:r>
      <w:r w:rsidR="006253F9" w:rsidRPr="004D589B">
        <w:rPr>
          <w:rFonts w:ascii="Tahoma" w:eastAsia="Times New Roman" w:hAnsi="Tahoma" w:cs="Tahoma"/>
          <w:color w:val="000000"/>
          <w:lang w:eastAsia="ru-RU"/>
        </w:rPr>
        <w:t xml:space="preserve"> и </w:t>
      </w:r>
      <w:r w:rsidRPr="004D589B">
        <w:rPr>
          <w:rFonts w:ascii="Tahoma" w:eastAsia="Times New Roman" w:hAnsi="Tahoma" w:cs="Tahoma"/>
          <w:color w:val="000000"/>
          <w:lang w:eastAsia="ru-RU"/>
        </w:rPr>
        <w:t>его гостей, а также иных лиц, постоянно или временно проживающих или находящихся на территории его Домовладения.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настоящие Правила могут вноситься изменения и дополнения путём принятия соответствующих Решений общи</w:t>
      </w:r>
      <w:r w:rsidR="006253F9" w:rsidRPr="004D589B">
        <w:rPr>
          <w:rFonts w:ascii="Tahoma" w:eastAsia="Times New Roman" w:hAnsi="Tahoma" w:cs="Tahoma"/>
          <w:color w:val="000000"/>
          <w:lang w:eastAsia="ru-RU"/>
        </w:rPr>
        <w:t>м собранием жителей П</w:t>
      </w:r>
      <w:r w:rsidRPr="004D589B">
        <w:rPr>
          <w:rFonts w:ascii="Tahoma" w:eastAsia="Times New Roman" w:hAnsi="Tahoma" w:cs="Tahoma"/>
          <w:color w:val="000000"/>
          <w:lang w:eastAsia="ru-RU"/>
        </w:rPr>
        <w:t>оселка</w:t>
      </w:r>
      <w:r w:rsidR="00A07FC6" w:rsidRPr="004D589B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383EDD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A07FC6" w:rsidRPr="004D589B">
        <w:rPr>
          <w:rFonts w:ascii="Tahoma" w:eastAsia="Times New Roman" w:hAnsi="Tahoma" w:cs="Tahoma"/>
          <w:color w:val="000000"/>
          <w:lang w:eastAsia="ru-RU"/>
        </w:rPr>
        <w:t>членов ДНП «Апрель»</w:t>
      </w:r>
      <w:r w:rsidR="006253F9"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 </w:t>
      </w:r>
    </w:p>
    <w:p w:rsidR="004F6060" w:rsidRPr="004D589B" w:rsidRDefault="004F6060" w:rsidP="004D589B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3.      Финансирование работ по содержанию территории Посёлка.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6253F9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Управляющая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компания на каждый год утверждает Приоритетные направления деятельности, </w:t>
      </w:r>
      <w:proofErr w:type="gramStart"/>
      <w:r w:rsidR="004F6060" w:rsidRPr="004D589B">
        <w:rPr>
          <w:rFonts w:ascii="Tahoma" w:eastAsia="Times New Roman" w:hAnsi="Tahoma" w:cs="Tahoma"/>
          <w:color w:val="000000"/>
          <w:lang w:eastAsia="ru-RU"/>
        </w:rPr>
        <w:t>включающие</w:t>
      </w:r>
      <w:proofErr w:type="gramEnd"/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 в том числе перечень необходимых работ по содержанию территории Посёлка и имущества общего пользования, а также бюджет, отражающий сроки и объёмы финансирования таких работ.</w:t>
      </w:r>
    </w:p>
    <w:p w:rsidR="00A437EE" w:rsidRPr="004D589B" w:rsidRDefault="004F6060" w:rsidP="00A437E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Каждый Домовладелец обязан участвовать в финансировании утверждённых работ по содержанию территории Посёлка и имущества общего пользования поселка в соответствии с утверждённым бюджетом, путём внесения </w:t>
      </w:r>
      <w:r w:rsidR="00383EDD">
        <w:rPr>
          <w:rFonts w:ascii="Tahoma" w:eastAsia="Times New Roman" w:hAnsi="Tahoma" w:cs="Tahoma"/>
          <w:color w:val="000000"/>
          <w:lang w:eastAsia="ru-RU"/>
        </w:rPr>
        <w:t>регулярных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(ежемесячных) и, при необходимости, разовых платежей, в порядке, установленном Договором.</w:t>
      </w:r>
    </w:p>
    <w:p w:rsidR="00B74390" w:rsidRPr="00363C0B" w:rsidRDefault="00B74390" w:rsidP="00A437EE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4D589B">
        <w:rPr>
          <w:rFonts w:ascii="Tahoma" w:hAnsi="Tahoma" w:cs="Tahoma"/>
        </w:rPr>
        <w:t>Размер регулярных платежей по Договору определяется Управляющей компанией</w:t>
      </w:r>
      <w:r w:rsidR="000165D9" w:rsidRPr="004D589B">
        <w:rPr>
          <w:rFonts w:ascii="Tahoma" w:hAnsi="Tahoma" w:cs="Tahoma"/>
        </w:rPr>
        <w:t>.</w:t>
      </w:r>
      <w:r w:rsidR="000165D9" w:rsidRPr="004D589B">
        <w:rPr>
          <w:rFonts w:ascii="Tahoma" w:hAnsi="Tahoma" w:cs="Tahoma"/>
          <w:i/>
          <w:color w:val="00B050"/>
        </w:rPr>
        <w:t xml:space="preserve"> </w:t>
      </w:r>
      <w:r w:rsidR="000165D9" w:rsidRPr="004D589B">
        <w:rPr>
          <w:rFonts w:ascii="Tahoma" w:hAnsi="Tahoma" w:cs="Tahoma"/>
        </w:rPr>
        <w:t>При необходимости проведения дополнительных работ/оказания услуг в целях обеспечения комфортно</w:t>
      </w:r>
      <w:r w:rsidR="00383EDD">
        <w:rPr>
          <w:rFonts w:ascii="Tahoma" w:hAnsi="Tahoma" w:cs="Tahoma"/>
        </w:rPr>
        <w:t>го проживания и безопасности в П</w:t>
      </w:r>
      <w:r w:rsidR="000165D9" w:rsidRPr="004D589B">
        <w:rPr>
          <w:rFonts w:ascii="Tahoma" w:hAnsi="Tahoma" w:cs="Tahoma"/>
        </w:rPr>
        <w:t xml:space="preserve">осёлке по согласованию с </w:t>
      </w:r>
      <w:r w:rsidRPr="004D589B">
        <w:rPr>
          <w:rFonts w:ascii="Tahoma" w:hAnsi="Tahoma" w:cs="Tahoma"/>
        </w:rPr>
        <w:t>Домовладельцами</w:t>
      </w:r>
      <w:r w:rsidR="000165D9" w:rsidRPr="004D589B">
        <w:rPr>
          <w:rFonts w:ascii="Tahoma" w:hAnsi="Tahoma" w:cs="Tahoma"/>
        </w:rPr>
        <w:t xml:space="preserve">  и подписании дополнительн</w:t>
      </w:r>
      <w:r w:rsidRPr="004D589B">
        <w:rPr>
          <w:rFonts w:ascii="Tahoma" w:hAnsi="Tahoma" w:cs="Tahoma"/>
        </w:rPr>
        <w:t>ых</w:t>
      </w:r>
      <w:r w:rsidR="000165D9" w:rsidRPr="004D589B">
        <w:rPr>
          <w:rFonts w:ascii="Tahoma" w:hAnsi="Tahoma" w:cs="Tahoma"/>
        </w:rPr>
        <w:t xml:space="preserve"> соглашени</w:t>
      </w:r>
      <w:r w:rsidRPr="004D589B">
        <w:rPr>
          <w:rFonts w:ascii="Tahoma" w:hAnsi="Tahoma" w:cs="Tahoma"/>
        </w:rPr>
        <w:t>й</w:t>
      </w:r>
      <w:r w:rsidR="000165D9" w:rsidRPr="004D589B">
        <w:rPr>
          <w:rFonts w:ascii="Tahoma" w:hAnsi="Tahoma" w:cs="Tahoma"/>
        </w:rPr>
        <w:t xml:space="preserve">  с </w:t>
      </w:r>
      <w:r w:rsidRPr="004D589B">
        <w:rPr>
          <w:rFonts w:ascii="Tahoma" w:hAnsi="Tahoma" w:cs="Tahoma"/>
        </w:rPr>
        <w:t>Управляющей компанией</w:t>
      </w:r>
      <w:r w:rsidR="000165D9" w:rsidRPr="004D589B">
        <w:rPr>
          <w:rFonts w:ascii="Tahoma" w:hAnsi="Tahoma" w:cs="Tahoma"/>
        </w:rPr>
        <w:t>, могут взиматься разовые платежи в размере стоимости работ/услуг, разделённой на количество домовладений в посёлке.</w:t>
      </w:r>
      <w:r w:rsidR="000165D9" w:rsidRPr="004D589B">
        <w:rPr>
          <w:rFonts w:ascii="Tahoma" w:hAnsi="Tahoma" w:cs="Tahoma"/>
          <w:b/>
        </w:rPr>
        <w:t xml:space="preserve">   </w:t>
      </w:r>
    </w:p>
    <w:p w:rsidR="00B24650" w:rsidRDefault="00363C0B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</w:rPr>
        <w:lastRenderedPageBreak/>
        <w:t xml:space="preserve">Регулярные (ежемесячные) платежи осуществляются Домовладельцами начиная с месяца, в котором начинаются работы по строительству жилого дома/ коттеджа на территории </w:t>
      </w:r>
      <w:proofErr w:type="spellStart"/>
      <w:r>
        <w:rPr>
          <w:rFonts w:ascii="Tahoma" w:hAnsi="Tahoma" w:cs="Tahoma"/>
        </w:rPr>
        <w:t>Домоладения</w:t>
      </w:r>
      <w:proofErr w:type="spellEnd"/>
      <w:r>
        <w:rPr>
          <w:rFonts w:ascii="Tahoma" w:hAnsi="Tahoma" w:cs="Tahoma"/>
        </w:rPr>
        <w:t xml:space="preserve">, но в любом случае не позднее 1 (одного) календарного года </w:t>
      </w:r>
      <w:proofErr w:type="gramStart"/>
      <w:r>
        <w:rPr>
          <w:rFonts w:ascii="Tahoma" w:hAnsi="Tahoma" w:cs="Tahoma"/>
        </w:rPr>
        <w:t>с даты регистрации</w:t>
      </w:r>
      <w:proofErr w:type="gramEnd"/>
      <w:r>
        <w:rPr>
          <w:rFonts w:ascii="Tahoma" w:hAnsi="Tahoma" w:cs="Tahoma"/>
        </w:rPr>
        <w:t xml:space="preserve"> права собственности Домовладельца на земельный участок на территории Поселка.</w:t>
      </w:r>
    </w:p>
    <w:p w:rsidR="00B24650" w:rsidRDefault="00B2465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B24650" w:rsidRPr="004D589B" w:rsidRDefault="00B2465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9566F7" w:rsidRDefault="004F6060" w:rsidP="00B7439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4D589B">
        <w:rPr>
          <w:rFonts w:ascii="Tahoma" w:eastAsia="Times New Roman" w:hAnsi="Tahoma" w:cs="Tahoma"/>
          <w:b/>
          <w:bCs/>
          <w:lang w:eastAsia="ru-RU"/>
        </w:rPr>
        <w:t>4.     </w:t>
      </w:r>
      <w:r w:rsidR="009566F7">
        <w:rPr>
          <w:rFonts w:ascii="Tahoma" w:eastAsia="Times New Roman" w:hAnsi="Tahoma" w:cs="Tahoma"/>
          <w:b/>
          <w:bCs/>
          <w:lang w:eastAsia="ru-RU"/>
        </w:rPr>
        <w:t>Взаимоотношения с Управляющей компанией.</w:t>
      </w:r>
    </w:p>
    <w:p w:rsidR="007E0401" w:rsidRDefault="007E0401" w:rsidP="00B7439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B24650" w:rsidRDefault="00B24650" w:rsidP="00B24650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 w:rsidRPr="00B24650">
        <w:rPr>
          <w:rFonts w:ascii="Tahoma" w:eastAsia="Times New Roman" w:hAnsi="Tahoma" w:cs="Tahoma"/>
          <w:bCs/>
          <w:lang w:eastAsia="ru-RU"/>
        </w:rPr>
        <w:t xml:space="preserve">Текущее </w:t>
      </w:r>
      <w:r>
        <w:rPr>
          <w:rFonts w:ascii="Tahoma" w:eastAsia="Times New Roman" w:hAnsi="Tahoma" w:cs="Tahoma"/>
          <w:bCs/>
          <w:lang w:eastAsia="ru-RU"/>
        </w:rPr>
        <w:t>управление поселком и оказание услуг жителям Поселка по осуществлению комплексного обслуживания, ремонта и эксплуатации коммуникаций, объектов общего пользования, а также домовладений, осуществляет Управляющая компания.</w:t>
      </w:r>
    </w:p>
    <w:p w:rsidR="00B24650" w:rsidRDefault="00B24650" w:rsidP="00B24650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Управляющая Компания осуществляет свою деятельность в Поселке на основании договора с  собственником объектов общего пользования – ДНП «Апрель». Договор между УК и ДНП «Апрель» заключается на основании решения общего собрания членов ДНП «Апрель». Указанный договор заключается сроком на 5 лет</w:t>
      </w:r>
      <w:r w:rsidR="00841241">
        <w:rPr>
          <w:rFonts w:ascii="Tahoma" w:eastAsia="Times New Roman" w:hAnsi="Tahoma" w:cs="Tahoma"/>
          <w:bCs/>
          <w:lang w:eastAsia="ru-RU"/>
        </w:rPr>
        <w:t>. При отсутствии нарушений договора УК имеет приоритетное право на продление договора на тот же срок.</w:t>
      </w:r>
    </w:p>
    <w:p w:rsidR="00841241" w:rsidRPr="00B24650" w:rsidRDefault="00841241" w:rsidP="00B24650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До момента привлечения УК компании, выполнение функций УК, указанных в настоящих Правилах, осуществляет ДНП «Апрель».</w:t>
      </w:r>
    </w:p>
    <w:p w:rsidR="009566F7" w:rsidRDefault="009566F7" w:rsidP="00B7439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4F6060" w:rsidRPr="004D589B" w:rsidRDefault="009566F7" w:rsidP="00B74390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 xml:space="preserve">5. </w:t>
      </w:r>
      <w:r w:rsidR="004F6060" w:rsidRPr="004D589B">
        <w:rPr>
          <w:rFonts w:ascii="Tahoma" w:eastAsia="Times New Roman" w:hAnsi="Tahoma" w:cs="Tahoma"/>
          <w:b/>
          <w:bCs/>
          <w:lang w:eastAsia="ru-RU"/>
        </w:rPr>
        <w:t> Внешний вид Домовладений и построек на территории Посёлка.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 </w:t>
      </w:r>
    </w:p>
    <w:p w:rsidR="00B74390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На участке разрешается строительство индивидуальных домов</w:t>
      </w:r>
      <w:r w:rsidR="00B74390" w:rsidRPr="004D589B">
        <w:rPr>
          <w:rFonts w:cs="Tahoma"/>
          <w:color w:val="auto"/>
          <w:sz w:val="22"/>
          <w:szCs w:val="22"/>
        </w:rPr>
        <w:t xml:space="preserve"> как </w:t>
      </w:r>
      <w:r w:rsidRPr="004D589B">
        <w:rPr>
          <w:rFonts w:cs="Tahoma"/>
          <w:color w:val="auto"/>
          <w:sz w:val="22"/>
          <w:szCs w:val="22"/>
        </w:rPr>
        <w:t>сезонного</w:t>
      </w:r>
      <w:r w:rsidR="00B74390" w:rsidRPr="004D589B">
        <w:rPr>
          <w:rFonts w:cs="Tahoma"/>
          <w:color w:val="auto"/>
          <w:sz w:val="22"/>
          <w:szCs w:val="22"/>
        </w:rPr>
        <w:t xml:space="preserve"> и/или в</w:t>
      </w:r>
      <w:r w:rsidRPr="004D589B">
        <w:rPr>
          <w:rFonts w:cs="Tahoma"/>
          <w:color w:val="auto"/>
          <w:sz w:val="22"/>
          <w:szCs w:val="22"/>
        </w:rPr>
        <w:t>ременного</w:t>
      </w:r>
      <w:r w:rsidR="00B74390" w:rsidRPr="004D589B">
        <w:rPr>
          <w:rFonts w:cs="Tahoma"/>
          <w:color w:val="auto"/>
          <w:sz w:val="22"/>
          <w:szCs w:val="22"/>
        </w:rPr>
        <w:t>, так и</w:t>
      </w:r>
      <w:r w:rsidRPr="004D589B">
        <w:rPr>
          <w:rFonts w:cs="Tahoma"/>
          <w:color w:val="auto"/>
          <w:sz w:val="22"/>
          <w:szCs w:val="22"/>
        </w:rPr>
        <w:t xml:space="preserve"> круглогодичного пользования, хозяйственных построек, навеса, гаража для легковых автомобилей и других вспомогательных и хозяйственных сооружений. Строительство указанных объектов должно осуществляться по соответствующим проектам: </w:t>
      </w:r>
    </w:p>
    <w:p w:rsidR="00C47190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proofErr w:type="gramStart"/>
      <w:r w:rsidRPr="004D589B">
        <w:rPr>
          <w:rFonts w:cs="Tahoma"/>
          <w:color w:val="auto"/>
          <w:sz w:val="22"/>
          <w:szCs w:val="22"/>
        </w:rPr>
        <w:t>типовым</w:t>
      </w:r>
      <w:proofErr w:type="gramEnd"/>
      <w:r w:rsidRPr="004D589B">
        <w:rPr>
          <w:rFonts w:cs="Tahoma"/>
          <w:color w:val="auto"/>
          <w:sz w:val="22"/>
          <w:szCs w:val="22"/>
        </w:rPr>
        <w:t xml:space="preserve"> - разработанным для данной территории </w:t>
      </w:r>
    </w:p>
    <w:p w:rsidR="00F1118B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b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или </w:t>
      </w:r>
      <w:proofErr w:type="gramStart"/>
      <w:r w:rsidRPr="004D589B">
        <w:rPr>
          <w:rFonts w:cs="Tahoma"/>
          <w:color w:val="auto"/>
          <w:sz w:val="22"/>
          <w:szCs w:val="22"/>
        </w:rPr>
        <w:t>ин</w:t>
      </w:r>
      <w:r w:rsidR="00B74390" w:rsidRPr="004D589B">
        <w:rPr>
          <w:rFonts w:cs="Tahoma"/>
          <w:color w:val="auto"/>
          <w:sz w:val="22"/>
          <w:szCs w:val="22"/>
        </w:rPr>
        <w:t>дивидуальным</w:t>
      </w:r>
      <w:proofErr w:type="gramEnd"/>
      <w:r w:rsidR="00B74390" w:rsidRPr="004D589B">
        <w:rPr>
          <w:rFonts w:cs="Tahoma"/>
          <w:color w:val="auto"/>
          <w:sz w:val="22"/>
          <w:szCs w:val="22"/>
        </w:rPr>
        <w:t xml:space="preserve"> – согласованным с Управляющей компанией</w:t>
      </w:r>
      <w:r w:rsidRPr="004D589B">
        <w:rPr>
          <w:rFonts w:cs="Tahoma"/>
          <w:color w:val="auto"/>
          <w:sz w:val="22"/>
          <w:szCs w:val="22"/>
        </w:rPr>
        <w:t xml:space="preserve">.                                                                                                                      </w:t>
      </w:r>
    </w:p>
    <w:p w:rsidR="00F1118B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Высота зданий не должна превышать 2 этажей (но не более 10м высотой</w:t>
      </w:r>
      <w:r w:rsidR="00C47190">
        <w:rPr>
          <w:rFonts w:cs="Tahoma"/>
          <w:color w:val="auto"/>
          <w:sz w:val="22"/>
          <w:szCs w:val="22"/>
        </w:rPr>
        <w:t xml:space="preserve"> – определяется по верхней точке кровли здания</w:t>
      </w:r>
      <w:r w:rsidRPr="004D589B">
        <w:rPr>
          <w:rFonts w:cs="Tahoma"/>
          <w:color w:val="auto"/>
          <w:sz w:val="22"/>
          <w:szCs w:val="22"/>
        </w:rPr>
        <w:t xml:space="preserve">). </w:t>
      </w:r>
    </w:p>
    <w:p w:rsidR="00B74390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В целях соблюдения противопожарных норм и санитарных требований устанавливаются следующие правила: а) дом должен быть расположен от границы сосе</w:t>
      </w:r>
      <w:r w:rsidR="00C47190">
        <w:rPr>
          <w:rFonts w:cs="Tahoma"/>
          <w:color w:val="auto"/>
          <w:sz w:val="22"/>
          <w:szCs w:val="22"/>
        </w:rPr>
        <w:t>днего участка не менее</w:t>
      </w:r>
      <w:proofErr w:type="gramStart"/>
      <w:r w:rsidR="00C47190">
        <w:rPr>
          <w:rFonts w:cs="Tahoma"/>
          <w:color w:val="auto"/>
          <w:sz w:val="22"/>
          <w:szCs w:val="22"/>
        </w:rPr>
        <w:t>,</w:t>
      </w:r>
      <w:proofErr w:type="gramEnd"/>
      <w:r w:rsidR="00C47190">
        <w:rPr>
          <w:rFonts w:cs="Tahoma"/>
          <w:color w:val="auto"/>
          <w:sz w:val="22"/>
          <w:szCs w:val="22"/>
        </w:rPr>
        <w:t xml:space="preserve"> чем на 3</w:t>
      </w:r>
      <w:r w:rsidRPr="004D589B">
        <w:rPr>
          <w:rFonts w:cs="Tahoma"/>
          <w:color w:val="auto"/>
          <w:sz w:val="22"/>
          <w:szCs w:val="22"/>
        </w:rPr>
        <w:t>м, причем расстояние между сосе</w:t>
      </w:r>
      <w:r w:rsidR="00C47190">
        <w:rPr>
          <w:rFonts w:cs="Tahoma"/>
          <w:color w:val="auto"/>
          <w:sz w:val="22"/>
          <w:szCs w:val="22"/>
        </w:rPr>
        <w:t xml:space="preserve">дними домами должно превышать </w:t>
      </w:r>
      <w:r w:rsidR="00851CCE">
        <w:rPr>
          <w:rFonts w:cs="Tahoma"/>
          <w:color w:val="auto"/>
          <w:sz w:val="22"/>
          <w:szCs w:val="22"/>
        </w:rPr>
        <w:t xml:space="preserve">6 </w:t>
      </w:r>
      <w:r w:rsidRPr="004D589B">
        <w:rPr>
          <w:rFonts w:cs="Tahoma"/>
          <w:color w:val="auto"/>
          <w:sz w:val="22"/>
          <w:szCs w:val="22"/>
        </w:rPr>
        <w:t>м; б) расстояние от хозяйственных построек высотой до 4м до границы соседнего участка не менее 1м, выше 4м – расстояние до границы соседнего участка не менее 3м.</w:t>
      </w:r>
    </w:p>
    <w:p w:rsidR="00B74390" w:rsidRPr="004D589B" w:rsidRDefault="00B74390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Каждый Д</w:t>
      </w:r>
      <w:r w:rsidR="00B325CD" w:rsidRPr="004D589B">
        <w:rPr>
          <w:rFonts w:cs="Tahoma"/>
          <w:color w:val="auto"/>
          <w:sz w:val="22"/>
          <w:szCs w:val="22"/>
        </w:rPr>
        <w:t>омовладелец обязан установить по внешнему  периметру  домовладения</w:t>
      </w:r>
      <w:r w:rsidRPr="004D589B">
        <w:rPr>
          <w:rFonts w:cs="Tahoma"/>
          <w:color w:val="auto"/>
          <w:sz w:val="22"/>
          <w:szCs w:val="22"/>
        </w:rPr>
        <w:t xml:space="preserve">, выходящему на улицы Поселка забор </w:t>
      </w:r>
      <w:r w:rsidR="00B72C48">
        <w:rPr>
          <w:rFonts w:cs="Tahoma"/>
          <w:color w:val="auto"/>
          <w:sz w:val="22"/>
          <w:szCs w:val="22"/>
        </w:rPr>
        <w:t>по проекту согласно Приложению 1 к настоящим правилам. М</w:t>
      </w:r>
      <w:r w:rsidRPr="004D589B">
        <w:rPr>
          <w:rFonts w:cs="Tahoma"/>
          <w:color w:val="auto"/>
          <w:sz w:val="22"/>
          <w:szCs w:val="22"/>
        </w:rPr>
        <w:t>атериал</w:t>
      </w:r>
      <w:r w:rsidR="00B72C48">
        <w:rPr>
          <w:rFonts w:cs="Tahoma"/>
          <w:color w:val="auto"/>
          <w:sz w:val="22"/>
          <w:szCs w:val="22"/>
        </w:rPr>
        <w:t>, а также другие аспекты возведения указанного ограждения с</w:t>
      </w:r>
      <w:r w:rsidRPr="004D589B">
        <w:rPr>
          <w:rFonts w:cs="Tahoma"/>
          <w:color w:val="auto"/>
          <w:sz w:val="22"/>
          <w:szCs w:val="22"/>
        </w:rPr>
        <w:t>оглас</w:t>
      </w:r>
      <w:r w:rsidR="00B72C48">
        <w:rPr>
          <w:rFonts w:cs="Tahoma"/>
          <w:color w:val="auto"/>
          <w:sz w:val="22"/>
          <w:szCs w:val="22"/>
        </w:rPr>
        <w:t>овываются Домовладельцем с</w:t>
      </w:r>
      <w:r w:rsidRPr="004D589B">
        <w:rPr>
          <w:rFonts w:cs="Tahoma"/>
          <w:color w:val="auto"/>
          <w:sz w:val="22"/>
          <w:szCs w:val="22"/>
        </w:rPr>
        <w:t xml:space="preserve"> Управляющей компанией. </w:t>
      </w:r>
    </w:p>
    <w:p w:rsidR="00B74390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Между участками допускается установка другого вида забора по взаи</w:t>
      </w:r>
      <w:r w:rsidR="005F6067" w:rsidRPr="004D589B">
        <w:rPr>
          <w:rFonts w:cs="Tahoma"/>
          <w:color w:val="auto"/>
          <w:sz w:val="22"/>
          <w:szCs w:val="22"/>
        </w:rPr>
        <w:t>мной договоренности  соседей, за исключени</w:t>
      </w:r>
      <w:r w:rsidR="00851CCE">
        <w:rPr>
          <w:rFonts w:cs="Tahoma"/>
          <w:color w:val="auto"/>
          <w:sz w:val="22"/>
          <w:szCs w:val="22"/>
        </w:rPr>
        <w:t>ем забора из шифера, пластиковых</w:t>
      </w:r>
      <w:r w:rsidR="005F6067" w:rsidRPr="004D589B">
        <w:rPr>
          <w:rFonts w:cs="Tahoma"/>
          <w:color w:val="auto"/>
          <w:sz w:val="22"/>
          <w:szCs w:val="22"/>
        </w:rPr>
        <w:t xml:space="preserve"> листов, </w:t>
      </w:r>
      <w:proofErr w:type="spellStart"/>
      <w:r w:rsidR="005F6067" w:rsidRPr="004D589B">
        <w:rPr>
          <w:rFonts w:cs="Tahoma"/>
          <w:color w:val="auto"/>
          <w:sz w:val="22"/>
          <w:szCs w:val="22"/>
        </w:rPr>
        <w:t>сетки-рабицы</w:t>
      </w:r>
      <w:proofErr w:type="spellEnd"/>
      <w:r w:rsidR="005F6067" w:rsidRPr="004D589B">
        <w:rPr>
          <w:rFonts w:cs="Tahoma"/>
          <w:color w:val="auto"/>
          <w:sz w:val="22"/>
          <w:szCs w:val="22"/>
        </w:rPr>
        <w:t xml:space="preserve"> и иных материалов, не соответствующих категории поселка </w:t>
      </w:r>
      <w:proofErr w:type="spellStart"/>
      <w:proofErr w:type="gramStart"/>
      <w:r w:rsidR="005F6067" w:rsidRPr="004D589B">
        <w:rPr>
          <w:rFonts w:cs="Tahoma"/>
          <w:color w:val="auto"/>
          <w:sz w:val="22"/>
          <w:szCs w:val="22"/>
        </w:rPr>
        <w:t>бизнес-класса</w:t>
      </w:r>
      <w:proofErr w:type="spellEnd"/>
      <w:proofErr w:type="gramEnd"/>
      <w:r w:rsidR="005F6067" w:rsidRPr="004D589B">
        <w:rPr>
          <w:rFonts w:cs="Tahoma"/>
          <w:color w:val="auto"/>
          <w:sz w:val="22"/>
          <w:szCs w:val="22"/>
        </w:rPr>
        <w:t xml:space="preserve"> </w:t>
      </w:r>
    </w:p>
    <w:p w:rsidR="005F6067" w:rsidRPr="004D589B" w:rsidRDefault="00B325CD" w:rsidP="00B74390">
      <w:pPr>
        <w:pStyle w:val="a8"/>
        <w:spacing w:after="0" w:line="240" w:lineRule="auto"/>
        <w:ind w:left="0" w:firstLine="709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Высота </w:t>
      </w:r>
      <w:proofErr w:type="gramStart"/>
      <w:r w:rsidRPr="004D589B">
        <w:rPr>
          <w:rFonts w:cs="Tahoma"/>
          <w:color w:val="auto"/>
          <w:sz w:val="22"/>
          <w:szCs w:val="22"/>
        </w:rPr>
        <w:t>забора</w:t>
      </w:r>
      <w:proofErr w:type="gramEnd"/>
      <w:r w:rsidRPr="004D589B">
        <w:rPr>
          <w:rFonts w:cs="Tahoma"/>
          <w:color w:val="auto"/>
          <w:sz w:val="22"/>
          <w:szCs w:val="22"/>
        </w:rPr>
        <w:t xml:space="preserve"> </w:t>
      </w:r>
      <w:r w:rsidR="005F6067" w:rsidRPr="004D589B">
        <w:rPr>
          <w:rFonts w:cs="Tahoma"/>
          <w:color w:val="auto"/>
          <w:sz w:val="22"/>
          <w:szCs w:val="22"/>
        </w:rPr>
        <w:t xml:space="preserve">как по фасаду участка, так и между соседями </w:t>
      </w:r>
      <w:r w:rsidRPr="004D589B">
        <w:rPr>
          <w:rFonts w:cs="Tahoma"/>
          <w:color w:val="auto"/>
          <w:sz w:val="22"/>
          <w:szCs w:val="22"/>
        </w:rPr>
        <w:t>не должна превышать 2</w:t>
      </w:r>
      <w:r w:rsidR="00383EDD">
        <w:rPr>
          <w:rFonts w:cs="Tahoma"/>
          <w:color w:val="auto"/>
          <w:sz w:val="22"/>
          <w:szCs w:val="22"/>
        </w:rPr>
        <w:t xml:space="preserve">,2 </w:t>
      </w:r>
      <w:r w:rsidRPr="004D589B">
        <w:rPr>
          <w:rFonts w:cs="Tahoma"/>
          <w:color w:val="auto"/>
          <w:sz w:val="22"/>
          <w:szCs w:val="22"/>
        </w:rPr>
        <w:t xml:space="preserve">м.     </w:t>
      </w:r>
    </w:p>
    <w:p w:rsidR="00B74390" w:rsidRPr="004278FA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 </w:t>
      </w:r>
      <w:r w:rsidR="005F6067" w:rsidRPr="004D589B">
        <w:rPr>
          <w:rFonts w:ascii="Tahoma" w:eastAsia="Times New Roman" w:hAnsi="Tahoma" w:cs="Tahoma"/>
          <w:color w:val="000000"/>
          <w:lang w:eastAsia="ru-RU"/>
        </w:rPr>
        <w:t xml:space="preserve">Решением общего собрания членов </w:t>
      </w:r>
      <w:proofErr w:type="spellStart"/>
      <w:r w:rsidR="005F6067" w:rsidRPr="004D589B">
        <w:rPr>
          <w:rFonts w:ascii="Tahoma" w:eastAsia="Times New Roman" w:hAnsi="Tahoma" w:cs="Tahoma"/>
          <w:color w:val="000000"/>
          <w:lang w:eastAsia="ru-RU"/>
        </w:rPr>
        <w:t>коттеджного</w:t>
      </w:r>
      <w:proofErr w:type="spellEnd"/>
      <w:r w:rsidR="005F6067" w:rsidRPr="004D589B">
        <w:rPr>
          <w:rFonts w:ascii="Tahoma" w:eastAsia="Times New Roman" w:hAnsi="Tahoma" w:cs="Tahoma"/>
          <w:color w:val="000000"/>
          <w:lang w:eastAsia="ru-RU"/>
        </w:rPr>
        <w:t xml:space="preserve"> поселка могут быть установлены конкретные виды конструкции межевого забора, включая материал и размеры, рекомендо</w:t>
      </w:r>
      <w:r w:rsidR="005F6067" w:rsidRPr="004D589B">
        <w:rPr>
          <w:rFonts w:ascii="Tahoma" w:eastAsia="Times New Roman" w:hAnsi="Tahoma" w:cs="Tahoma"/>
          <w:lang w:eastAsia="ru-RU"/>
        </w:rPr>
        <w:t>ванные к использованию в Посёлке для соблюдения единого архитектурного стиля.</w:t>
      </w:r>
      <w:r w:rsidRPr="004D589B">
        <w:rPr>
          <w:rFonts w:ascii="Tahoma" w:hAnsi="Tahoma" w:cs="Tahoma"/>
        </w:rPr>
        <w:t xml:space="preserve">  </w:t>
      </w:r>
    </w:p>
    <w:p w:rsidR="004278FA" w:rsidRPr="004278FA" w:rsidRDefault="004278FA" w:rsidP="005F6067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</w:rPr>
        <w:t xml:space="preserve">Поддержание в исправном состоянии и надлежащего внешнего вида внешнего забора Поселка, являющегося одновременно и ограждением Домовладения, является обязанностью Домовладельца.  </w:t>
      </w:r>
    </w:p>
    <w:p w:rsidR="00B325CD" w:rsidRPr="004D589B" w:rsidRDefault="00B74390" w:rsidP="00B74390">
      <w:pPr>
        <w:pStyle w:val="a8"/>
        <w:spacing w:after="0" w:line="240" w:lineRule="auto"/>
        <w:ind w:left="0" w:firstLine="709"/>
        <w:jc w:val="both"/>
        <w:rPr>
          <w:rFonts w:cs="Tahoma"/>
          <w:b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Заборы, фасады, кровли и другие элементы внешней отделки Домовладения </w:t>
      </w:r>
      <w:r w:rsidR="005F6067" w:rsidRPr="004D589B">
        <w:rPr>
          <w:rFonts w:cs="Tahoma"/>
          <w:color w:val="auto"/>
          <w:sz w:val="22"/>
          <w:szCs w:val="22"/>
        </w:rPr>
        <w:t>должны быть выполнены в единообразной желто-</w:t>
      </w:r>
      <w:r w:rsidR="00383EDD">
        <w:rPr>
          <w:rFonts w:cs="Tahoma"/>
          <w:color w:val="auto"/>
          <w:sz w:val="22"/>
          <w:szCs w:val="22"/>
        </w:rPr>
        <w:t>красно-</w:t>
      </w:r>
      <w:r w:rsidR="005F6067" w:rsidRPr="004D589B">
        <w:rPr>
          <w:rFonts w:cs="Tahoma"/>
          <w:color w:val="auto"/>
          <w:sz w:val="22"/>
          <w:szCs w:val="22"/>
        </w:rPr>
        <w:t>коричнево</w:t>
      </w:r>
      <w:r w:rsidR="00383EDD">
        <w:rPr>
          <w:rFonts w:cs="Tahoma"/>
          <w:color w:val="auto"/>
          <w:sz w:val="22"/>
          <w:szCs w:val="22"/>
        </w:rPr>
        <w:t>й</w:t>
      </w:r>
      <w:r w:rsidR="00C8135E">
        <w:rPr>
          <w:rFonts w:cs="Tahoma"/>
          <w:color w:val="auto"/>
          <w:sz w:val="22"/>
          <w:szCs w:val="22"/>
        </w:rPr>
        <w:t xml:space="preserve"> или светлой (для штукатурных фасадов) </w:t>
      </w:r>
      <w:r w:rsidR="005F6067" w:rsidRPr="004D589B">
        <w:rPr>
          <w:rFonts w:cs="Tahoma"/>
          <w:color w:val="auto"/>
          <w:sz w:val="22"/>
          <w:szCs w:val="22"/>
        </w:rPr>
        <w:t xml:space="preserve"> цветовой гамме.</w:t>
      </w:r>
      <w:r w:rsidR="00B325CD" w:rsidRPr="004D589B">
        <w:rPr>
          <w:rFonts w:cs="Tahoma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p w:rsidR="004F6060" w:rsidRPr="004D589B" w:rsidRDefault="004F6060" w:rsidP="00B74390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Каждый Дом</w:t>
      </w:r>
      <w:r w:rsidR="009E25DE" w:rsidRPr="004D589B">
        <w:rPr>
          <w:rFonts w:ascii="Tahoma" w:eastAsia="Times New Roman" w:hAnsi="Tahoma" w:cs="Tahoma"/>
          <w:lang w:eastAsia="ru-RU"/>
        </w:rPr>
        <w:t>овладелец обязан обеспечивать ухоженный</w:t>
      </w:r>
      <w:r w:rsidRPr="004D589B">
        <w:rPr>
          <w:rFonts w:ascii="Tahoma" w:eastAsia="Times New Roman" w:hAnsi="Tahoma" w:cs="Tahoma"/>
          <w:lang w:eastAsia="ru-RU"/>
        </w:rPr>
        <w:t xml:space="preserve"> внешний вид </w:t>
      </w:r>
      <w:r w:rsidR="009E25DE" w:rsidRPr="004D589B">
        <w:rPr>
          <w:rFonts w:ascii="Tahoma" w:eastAsia="Times New Roman" w:hAnsi="Tahoma" w:cs="Tahoma"/>
          <w:lang w:eastAsia="ru-RU"/>
        </w:rPr>
        <w:t>Домовладения</w:t>
      </w:r>
      <w:r w:rsidRPr="004D589B">
        <w:rPr>
          <w:rFonts w:ascii="Tahoma" w:eastAsia="Times New Roman" w:hAnsi="Tahoma" w:cs="Tahoma"/>
          <w:lang w:eastAsia="ru-RU"/>
        </w:rPr>
        <w:t>, находящегося в его соб</w:t>
      </w:r>
      <w:r w:rsidR="009E25DE" w:rsidRPr="004D589B">
        <w:rPr>
          <w:rFonts w:ascii="Tahoma" w:eastAsia="Times New Roman" w:hAnsi="Tahoma" w:cs="Tahoma"/>
          <w:lang w:eastAsia="ru-RU"/>
        </w:rPr>
        <w:t>ственности,</w:t>
      </w:r>
      <w:r w:rsidRPr="004D589B">
        <w:rPr>
          <w:rFonts w:ascii="Tahoma" w:eastAsia="Times New Roman" w:hAnsi="Tahoma" w:cs="Tahoma"/>
          <w:lang w:eastAsia="ru-RU"/>
        </w:rPr>
        <w:t xml:space="preserve"> таким образом, чтобы он не диссонировал с окружающей застройкой и соответствовал утвержденному в установленном порядке </w:t>
      </w:r>
      <w:r w:rsidR="009E25DE" w:rsidRPr="004D589B">
        <w:rPr>
          <w:rFonts w:ascii="Tahoma" w:eastAsia="Times New Roman" w:hAnsi="Tahoma" w:cs="Tahoma"/>
          <w:lang w:eastAsia="ru-RU"/>
        </w:rPr>
        <w:t>Архитектурному проекту</w:t>
      </w:r>
      <w:r w:rsidRPr="004D589B">
        <w:rPr>
          <w:rFonts w:ascii="Tahoma" w:eastAsia="Times New Roman" w:hAnsi="Tahoma" w:cs="Tahoma"/>
          <w:lang w:eastAsia="ru-RU"/>
        </w:rPr>
        <w:t>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 xml:space="preserve">Домовладельцы обязаны содержать фасады домов на их участках в порядке: фасады не должны иметь выбоин и сколов, облупившейся краски и потеков, все архитектурные детали </w:t>
      </w:r>
      <w:r w:rsidRPr="004D589B">
        <w:rPr>
          <w:rFonts w:ascii="Tahoma" w:eastAsia="Times New Roman" w:hAnsi="Tahoma" w:cs="Tahoma"/>
          <w:lang w:eastAsia="ru-RU"/>
        </w:rPr>
        <w:lastRenderedPageBreak/>
        <w:t>(украшения) фасада и малые архитектурные формы (лавочки, вазы для цветов, бордюры и т.д.) должны быть целыми.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lang w:eastAsia="ru-RU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4D589B">
        <w:rPr>
          <w:rFonts w:ascii="Tahoma" w:eastAsia="Times New Roman" w:hAnsi="Tahoma" w:cs="Tahoma"/>
          <w:lang w:eastAsia="ru-RU"/>
        </w:rPr>
        <w:t>выкрашивание</w:t>
      </w:r>
      <w:proofErr w:type="spellEnd"/>
      <w:r w:rsidRPr="004D589B">
        <w:rPr>
          <w:rFonts w:ascii="Tahoma" w:eastAsia="Times New Roman" w:hAnsi="Tahoma" w:cs="Tahoma"/>
          <w:lang w:eastAsia="ru-RU"/>
        </w:rPr>
        <w:t xml:space="preserve"> раствора из швов облицовки, кирпичной кладки, повреждение или износ металлических покрытий на выступающих частях стен, разрушение водосточных труб, мокрые и ржавые пятна, потёки и </w:t>
      </w:r>
      <w:proofErr w:type="spellStart"/>
      <w:r w:rsidRPr="004D589B">
        <w:rPr>
          <w:rFonts w:ascii="Tahoma" w:eastAsia="Times New Roman" w:hAnsi="Tahoma" w:cs="Tahoma"/>
          <w:lang w:eastAsia="ru-RU"/>
        </w:rPr>
        <w:t>высолы</w:t>
      </w:r>
      <w:proofErr w:type="spellEnd"/>
      <w:r w:rsidRPr="004D589B">
        <w:rPr>
          <w:rFonts w:ascii="Tahoma" w:eastAsia="Times New Roman" w:hAnsi="Tahoma" w:cs="Tahoma"/>
          <w:lang w:eastAsia="ru-RU"/>
        </w:rPr>
        <w:t>, общее загрязнение поверхности, иные подобные разрушения должны устраняться Домовладельцем, н</w:t>
      </w:r>
      <w:r w:rsidRPr="004D589B">
        <w:rPr>
          <w:rFonts w:ascii="Tahoma" w:eastAsia="Times New Roman" w:hAnsi="Tahoma" w:cs="Tahoma"/>
          <w:color w:val="000000"/>
          <w:lang w:eastAsia="ru-RU"/>
        </w:rPr>
        <w:t>е допуская их дальнейшего развития.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Работы по реставрации, ремонту и покраске фасадов здания и отдельных элементов (балконы, лоджии, водосточные трубы и т.п.) должны производиться согласно паспорту цветового решения фасада, указанному в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архитектурном проекте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здания.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Расположенная на уличном фасаде табличка с номером Домовладения должна поддерживаться в чистоте и исправном виде. Её наличие </w:t>
      </w:r>
      <w:r w:rsidR="009E25DE" w:rsidRPr="004D589B">
        <w:rPr>
          <w:rFonts w:ascii="Tahoma" w:eastAsia="Times New Roman" w:hAnsi="Tahoma" w:cs="Tahoma"/>
          <w:color w:val="000000"/>
          <w:lang w:eastAsia="ru-RU"/>
        </w:rPr>
        <w:t>на фасаде дома или фасадной части забора является обязательным.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Входы, цоколи, эркеры должны содержаться в чистоте и исправном состоянии.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В зимнее время Домовладельцем при необходимости должна быть организована своевременная очистка кровли от снега, наледи и обледенений. Перед сбросом снега Домовладельцу необходимо провести мероприятия, обеспечивающие безопасность имущества, жизни и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здоровья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находящихся на территории его Домовладения людей.</w:t>
      </w:r>
    </w:p>
    <w:p w:rsidR="004F6060" w:rsidRPr="004D589B" w:rsidRDefault="004F6060" w:rsidP="004F6060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Внешний вид земельных участков перед домами должен быть аккуратным и ухоженным (газон без сорной травы, кустарник подстрижен, деревья подрезаны, дорожки к дому чистые и без выбоин).</w:t>
      </w:r>
    </w:p>
    <w:p w:rsidR="004F6060" w:rsidRPr="004D589B" w:rsidRDefault="004F6060" w:rsidP="00B325CD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На территории Домовладения между уличным фасадом здания и фасадным ограждением запрещается длительное (свыше 7 дней) хранение мусора, в том числе после снеготаяния, отходов, скошенной травы и сухих листьев, строительных и других материалов, разукомплектованной техники, механизмов и автомобилей.</w:t>
      </w:r>
    </w:p>
    <w:p w:rsidR="004F6060" w:rsidRPr="004D589B" w:rsidRDefault="004F6060" w:rsidP="00B325CD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На территории Посёлка запрещается размещение объявлений, листовок, различных информационных материалов, графических изображений, установка средств размещения информации без соответствующего согласования</w:t>
      </w:r>
      <w:r w:rsidR="00851CCE">
        <w:rPr>
          <w:rFonts w:ascii="Tahoma" w:eastAsia="Times New Roman" w:hAnsi="Tahoma" w:cs="Tahoma"/>
          <w:lang w:eastAsia="ru-RU"/>
        </w:rPr>
        <w:t xml:space="preserve"> с Управляющей компанией</w:t>
      </w:r>
      <w:r w:rsidRPr="004D589B">
        <w:rPr>
          <w:rFonts w:ascii="Tahoma" w:eastAsia="Times New Roman" w:hAnsi="Tahoma" w:cs="Tahoma"/>
          <w:lang w:eastAsia="ru-RU"/>
        </w:rPr>
        <w:t>.</w:t>
      </w:r>
    </w:p>
    <w:p w:rsidR="004F6060" w:rsidRPr="004D589B" w:rsidRDefault="004F6060" w:rsidP="00B325CD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 xml:space="preserve">Домовладельцы обязаны согласовывать </w:t>
      </w:r>
      <w:r w:rsidR="00607C57" w:rsidRPr="004D589B">
        <w:rPr>
          <w:rFonts w:ascii="Tahoma" w:eastAsia="Times New Roman" w:hAnsi="Tahoma" w:cs="Tahoma"/>
          <w:lang w:eastAsia="ru-RU"/>
        </w:rPr>
        <w:t xml:space="preserve">с Управляющей компанией </w:t>
      </w:r>
      <w:r w:rsidRPr="004D589B">
        <w:rPr>
          <w:rFonts w:ascii="Tahoma" w:eastAsia="Times New Roman" w:hAnsi="Tahoma" w:cs="Tahoma"/>
          <w:lang w:eastAsia="ru-RU"/>
        </w:rPr>
        <w:t xml:space="preserve">все планируемые работы на территории Домовладения, связанные с его реконструкцией или новым строительством, не предусмотренным </w:t>
      </w:r>
      <w:proofErr w:type="gramStart"/>
      <w:r w:rsidR="00607C57" w:rsidRPr="004D589B">
        <w:rPr>
          <w:rFonts w:ascii="Tahoma" w:eastAsia="Times New Roman" w:hAnsi="Tahoma" w:cs="Tahoma"/>
          <w:lang w:eastAsia="ru-RU"/>
        </w:rPr>
        <w:t>Архитектурным проектом</w:t>
      </w:r>
      <w:proofErr w:type="gramEnd"/>
      <w:r w:rsidRPr="004D589B">
        <w:rPr>
          <w:rFonts w:ascii="Tahoma" w:eastAsia="Times New Roman" w:hAnsi="Tahoma" w:cs="Tahoma"/>
          <w:lang w:eastAsia="ru-RU"/>
        </w:rPr>
        <w:t xml:space="preserve"> Посёлка. Процедура согласования преследует исключительно цели соблюдения общей концепции застройки и интересов жителей соседних участков. </w:t>
      </w:r>
      <w:proofErr w:type="gramStart"/>
      <w:r w:rsidRPr="004D589B">
        <w:rPr>
          <w:rFonts w:ascii="Tahoma" w:eastAsia="Times New Roman" w:hAnsi="Tahoma" w:cs="Tahoma"/>
          <w:lang w:eastAsia="ru-RU"/>
        </w:rPr>
        <w:t xml:space="preserve">Кроме того, на все строительные работы </w:t>
      </w:r>
      <w:r w:rsidR="00607C57" w:rsidRPr="004D589B">
        <w:rPr>
          <w:rFonts w:ascii="Tahoma" w:eastAsia="Times New Roman" w:hAnsi="Tahoma" w:cs="Tahoma"/>
          <w:lang w:eastAsia="ru-RU"/>
        </w:rPr>
        <w:t xml:space="preserve">требующие получение специального разрешения в соответствии с действующим законодательством, </w:t>
      </w:r>
      <w:r w:rsidRPr="004D589B">
        <w:rPr>
          <w:rFonts w:ascii="Tahoma" w:eastAsia="Times New Roman" w:hAnsi="Tahoma" w:cs="Tahoma"/>
          <w:lang w:eastAsia="ru-RU"/>
        </w:rPr>
        <w:t>необходимо получать соответствующ</w:t>
      </w:r>
      <w:r w:rsidR="00607C57" w:rsidRPr="004D589B">
        <w:rPr>
          <w:rFonts w:ascii="Tahoma" w:eastAsia="Times New Roman" w:hAnsi="Tahoma" w:cs="Tahoma"/>
          <w:lang w:eastAsia="ru-RU"/>
        </w:rPr>
        <w:t xml:space="preserve">ие </w:t>
      </w:r>
      <w:r w:rsidRPr="004D589B">
        <w:rPr>
          <w:rFonts w:ascii="Tahoma" w:eastAsia="Times New Roman" w:hAnsi="Tahoma" w:cs="Tahoma"/>
          <w:lang w:eastAsia="ru-RU"/>
        </w:rPr>
        <w:t>разреш</w:t>
      </w:r>
      <w:r w:rsidR="00607C57" w:rsidRPr="004D589B">
        <w:rPr>
          <w:rFonts w:ascii="Tahoma" w:eastAsia="Times New Roman" w:hAnsi="Tahoma" w:cs="Tahoma"/>
          <w:lang w:eastAsia="ru-RU"/>
        </w:rPr>
        <w:t xml:space="preserve">ения </w:t>
      </w:r>
      <w:r w:rsidRPr="004D589B">
        <w:rPr>
          <w:rFonts w:ascii="Tahoma" w:eastAsia="Times New Roman" w:hAnsi="Tahoma" w:cs="Tahoma"/>
          <w:lang w:eastAsia="ru-RU"/>
        </w:rPr>
        <w:t xml:space="preserve">в </w:t>
      </w:r>
      <w:r w:rsidR="00C8135E">
        <w:rPr>
          <w:rFonts w:ascii="Tahoma" w:eastAsia="Times New Roman" w:hAnsi="Tahoma" w:cs="Tahoma"/>
          <w:lang w:eastAsia="ru-RU"/>
        </w:rPr>
        <w:t>уполномоченных государственных и муниципальны</w:t>
      </w:r>
      <w:r w:rsidRPr="004D589B">
        <w:rPr>
          <w:rFonts w:ascii="Tahoma" w:eastAsia="Times New Roman" w:hAnsi="Tahoma" w:cs="Tahoma"/>
          <w:lang w:eastAsia="ru-RU"/>
        </w:rPr>
        <w:t>х органах, а выполнять строительные работы и специальные виды работ в соответствии с</w:t>
      </w:r>
      <w:r w:rsidR="00C8135E">
        <w:rPr>
          <w:rFonts w:ascii="Tahoma" w:eastAsia="Times New Roman" w:hAnsi="Tahoma" w:cs="Tahoma"/>
          <w:lang w:eastAsia="ru-RU"/>
        </w:rPr>
        <w:t>о строительными нормами и правилами.</w:t>
      </w:r>
      <w:proofErr w:type="gramEnd"/>
    </w:p>
    <w:p w:rsidR="004F6060" w:rsidRPr="004D589B" w:rsidRDefault="004F6060" w:rsidP="00B325CD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Проведение любых строительных, земляных, специальных работ на те</w:t>
      </w:r>
      <w:r w:rsidR="009E25DE" w:rsidRPr="004D589B">
        <w:rPr>
          <w:rFonts w:ascii="Tahoma" w:eastAsia="Times New Roman" w:hAnsi="Tahoma" w:cs="Tahoma"/>
          <w:lang w:eastAsia="ru-RU"/>
        </w:rPr>
        <w:t>рритории Посёлка согласуются с Управляю</w:t>
      </w:r>
      <w:r w:rsidRPr="004D589B">
        <w:rPr>
          <w:rFonts w:ascii="Tahoma" w:eastAsia="Times New Roman" w:hAnsi="Tahoma" w:cs="Tahoma"/>
          <w:lang w:eastAsia="ru-RU"/>
        </w:rPr>
        <w:t>щей компанией.</w:t>
      </w:r>
    </w:p>
    <w:p w:rsidR="004F6060" w:rsidRPr="004D589B" w:rsidRDefault="004F6060" w:rsidP="00B325CD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 </w:t>
      </w:r>
    </w:p>
    <w:p w:rsidR="00B325CD" w:rsidRPr="004D589B" w:rsidRDefault="009566F7" w:rsidP="0001310F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6.</w:t>
      </w:r>
      <w:r w:rsidR="004F6060" w:rsidRPr="004D589B">
        <w:rPr>
          <w:rFonts w:ascii="Tahoma" w:eastAsia="Times New Roman" w:hAnsi="Tahoma" w:cs="Tahoma"/>
          <w:b/>
          <w:bCs/>
          <w:lang w:eastAsia="ru-RU"/>
        </w:rPr>
        <w:t>    Содер</w:t>
      </w:r>
      <w:r w:rsidR="00607C57" w:rsidRPr="004D589B">
        <w:rPr>
          <w:rFonts w:ascii="Tahoma" w:eastAsia="Times New Roman" w:hAnsi="Tahoma" w:cs="Tahoma"/>
          <w:b/>
          <w:bCs/>
          <w:lang w:eastAsia="ru-RU"/>
        </w:rPr>
        <w:t xml:space="preserve">жание </w:t>
      </w:r>
      <w:r w:rsidR="00B325CD" w:rsidRPr="004D589B">
        <w:rPr>
          <w:rFonts w:ascii="Tahoma" w:eastAsia="Times New Roman" w:hAnsi="Tahoma" w:cs="Tahoma"/>
          <w:b/>
          <w:bCs/>
          <w:lang w:eastAsia="ru-RU"/>
        </w:rPr>
        <w:t>и пользование домовладениями.</w:t>
      </w:r>
    </w:p>
    <w:p w:rsidR="004F6060" w:rsidRPr="004D589B" w:rsidRDefault="004F6060" w:rsidP="001B0763">
      <w:pPr>
        <w:spacing w:after="0" w:line="240" w:lineRule="auto"/>
        <w:ind w:left="1260"/>
        <w:jc w:val="center"/>
        <w:rPr>
          <w:rFonts w:ascii="Tahoma" w:eastAsia="Times New Roman" w:hAnsi="Tahoma" w:cs="Tahoma"/>
          <w:lang w:eastAsia="ru-RU"/>
        </w:rPr>
      </w:pPr>
    </w:p>
    <w:p w:rsidR="001B0763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Каждый домовладелец обязан содержать земельные участки и фасады в надлежащем виде, изгороди и заборы должны также поддерживаться в порядке,  территория домовладения – в чистоте.  </w:t>
      </w:r>
    </w:p>
    <w:p w:rsidR="005F6067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Не допускается организация стока дождевой воды с крыш на соседний участок.         </w:t>
      </w:r>
    </w:p>
    <w:p w:rsidR="00F1118B" w:rsidRPr="004D589B" w:rsidRDefault="005F6067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Домовладельцы обязаны устанавливать в пределах своих Домовладений локальные биологические очистные сооружения (ЛОС), для очистки </w:t>
      </w:r>
      <w:r w:rsidR="00B325CD" w:rsidRPr="004D589B">
        <w:rPr>
          <w:rFonts w:ascii="Tahoma" w:hAnsi="Tahoma" w:cs="Tahoma"/>
        </w:rPr>
        <w:t xml:space="preserve"> </w:t>
      </w:r>
      <w:r w:rsidR="00A02618" w:rsidRPr="004D589B">
        <w:rPr>
          <w:rFonts w:ascii="Tahoma" w:hAnsi="Tahoma" w:cs="Tahoma"/>
        </w:rPr>
        <w:t>хозяйственно-бытовых стоков. Использование систем канализации без биологической очистки стоков не допускается.</w:t>
      </w:r>
      <w:r w:rsidR="00B325CD" w:rsidRPr="004D589B">
        <w:rPr>
          <w:rFonts w:ascii="Tahoma" w:hAnsi="Tahoma" w:cs="Tahoma"/>
        </w:rPr>
        <w:t xml:space="preserve">            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В зимнее время не допускается сброс снега на соседние участки.                                                  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Запрещается осуществлять сброс мусора и отходов, а так же фекальных стоков, не прошедших очистку в </w:t>
      </w:r>
      <w:r w:rsidR="005F6067" w:rsidRPr="004D589B">
        <w:rPr>
          <w:rFonts w:ascii="Tahoma" w:hAnsi="Tahoma" w:cs="Tahoma"/>
        </w:rPr>
        <w:t xml:space="preserve">локальных очистных сооружениях </w:t>
      </w:r>
      <w:r w:rsidRPr="004D589B">
        <w:rPr>
          <w:rFonts w:ascii="Tahoma" w:hAnsi="Tahoma" w:cs="Tahoma"/>
        </w:rPr>
        <w:t xml:space="preserve">домовладений, в систему кюветов посёлка.                                                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Запрещается использовать домовладения для ведения предпринимательской деятельности (организации магазинов, точек общественного питания), под офис и в производственных целях.   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Домовладелец обязан бороться с распространением сорных растений, насекомых-вредителей, грызунов на принадлежащем ему земельном участке.                                                                                 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lastRenderedPageBreak/>
        <w:t>Запрещается переоборудовать внутренние инженерные сети (газопровод, питающий силовой кабель),  расположенные на территории домовладения, без получен</w:t>
      </w:r>
      <w:r w:rsidR="00A02618" w:rsidRPr="004D589B">
        <w:rPr>
          <w:rFonts w:ascii="Tahoma" w:hAnsi="Tahoma" w:cs="Tahoma"/>
        </w:rPr>
        <w:t>ия необходимых согласований с Управляющей компанией</w:t>
      </w:r>
      <w:r w:rsidRPr="004D589B">
        <w:rPr>
          <w:rFonts w:ascii="Tahoma" w:hAnsi="Tahoma" w:cs="Tahoma"/>
        </w:rPr>
        <w:t xml:space="preserve">. </w:t>
      </w:r>
      <w:r w:rsidRPr="004D589B">
        <w:rPr>
          <w:rFonts w:ascii="Tahoma" w:hAnsi="Tahoma" w:cs="Tahoma"/>
          <w:highlight w:val="yellow"/>
        </w:rPr>
        <w:t xml:space="preserve">   </w:t>
      </w:r>
      <w:r w:rsidRPr="004D589B">
        <w:rPr>
          <w:rFonts w:ascii="Tahoma" w:hAnsi="Tahoma" w:cs="Tahoma"/>
        </w:rPr>
        <w:t xml:space="preserve">                     </w:t>
      </w:r>
    </w:p>
    <w:p w:rsidR="00F1118B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Жилые дома  в посёлке используются исключительно для проживания.  Домовладельцы не вправе менять назначение жилого или нежилого помещения, принадлежащего ему на праве собственности, иначе, как в соответствии с действующим законодательством РФ.                                                                                  </w:t>
      </w:r>
    </w:p>
    <w:p w:rsidR="00B325CD" w:rsidRPr="004D589B" w:rsidRDefault="00B325CD" w:rsidP="005F6067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>Все сдающие помещения в аренду собственники обязаны ознакомить аренда</w:t>
      </w:r>
      <w:r w:rsidR="00A02618" w:rsidRPr="004D589B">
        <w:rPr>
          <w:rFonts w:ascii="Tahoma" w:hAnsi="Tahoma" w:cs="Tahoma"/>
        </w:rPr>
        <w:t xml:space="preserve">торов с Правилами и </w:t>
      </w:r>
      <w:r w:rsidR="00851CCE">
        <w:rPr>
          <w:rFonts w:ascii="Tahoma" w:hAnsi="Tahoma" w:cs="Tahoma"/>
        </w:rPr>
        <w:t xml:space="preserve">письменно </w:t>
      </w:r>
      <w:r w:rsidR="00A02618" w:rsidRPr="004D589B">
        <w:rPr>
          <w:rFonts w:ascii="Tahoma" w:hAnsi="Tahoma" w:cs="Tahoma"/>
        </w:rPr>
        <w:t>уведомлять Управляющую компанию</w:t>
      </w:r>
      <w:r w:rsidRPr="004D589B">
        <w:rPr>
          <w:rFonts w:ascii="Tahoma" w:hAnsi="Tahoma" w:cs="Tahoma"/>
        </w:rPr>
        <w:t xml:space="preserve"> о сдаче в аренду помещения.</w:t>
      </w:r>
    </w:p>
    <w:p w:rsidR="004F6060" w:rsidRPr="004D589B" w:rsidRDefault="004F6060" w:rsidP="005F6067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На территории Посёлка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построены, подключены к внешним магистральным сетям и эксплуатируются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внутрипоселковые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сети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электр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о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>-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газ</w:t>
      </w:r>
      <w:r w:rsidR="00607C57" w:rsidRPr="004D589B">
        <w:rPr>
          <w:rFonts w:ascii="Tahoma" w:eastAsia="Times New Roman" w:hAnsi="Tahoma" w:cs="Tahoma"/>
          <w:color w:val="000000"/>
          <w:lang w:eastAsia="ru-RU"/>
        </w:rPr>
        <w:t>о</w:t>
      </w:r>
      <w:proofErr w:type="spellEnd"/>
      <w:r w:rsidR="00607C57" w:rsidRPr="004D589B">
        <w:rPr>
          <w:rFonts w:ascii="Tahoma" w:eastAsia="Times New Roman" w:hAnsi="Tahoma" w:cs="Tahoma"/>
          <w:color w:val="000000"/>
          <w:lang w:eastAsia="ru-RU"/>
        </w:rPr>
        <w:t xml:space="preserve">- и водоснабжения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с целью централизованного снабжения Домовладений необходимыми для комфортного проживания коммунальными ресурсами. Инженерные коммуникации включают в себя соответствующие здания, сооружения и магистрали. Основная их часть размещена за пределами Домовладений, а оставшаяся часть согласно проектам проходит по территории земельных участков, принадлежащих Домовладельцам. В эту часть входят подземные линии коммуникаций, а также надземные части сооружений – колодцев: бетонные кольца, оголовки, люки. В связи с этим, каждый Домовладелец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несёт следующие обязанности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по содержанию в исправном состоянии инженерных коммуникаций, расположенных в границах территории его земельного участка: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Прилегающая к линиям центральных коммуникаций территория должна содержаться в чистоте. Прилегающей территорией к наземным частям линейных сооружений и коммуникаций является земельный участок шириной не менее 3 метров в каждую сторону от линии.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Не допускается повреждение наземных частей колодцев, линий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газо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>-, водопроводов, линий электропередачи и их изоляции, иных наземных частей линейных сооружений и коммуникаций.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Не допускается отсутствие, загрязнение или неокрашенное состояние ограждений, люков колодцев, отсутствие наружной изоляции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4F6060" w:rsidRPr="004D589B" w:rsidRDefault="00607C57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Не допускается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 извлечение осадков из колодцев, в том числе механизированную откачку, и (или) слив содержимого колодцев на прилегающую территорию. 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Обеспечивать свободный подъезд к люкам колодцев и узлам управления инженерными сетями, а также источникам пожарного водоснабжения (пожарные гидранты), расположенным на территории Домовладения.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Домовладельцу категорически запрещается: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открывать люки колодцев и регулировать запорные устройс</w:t>
      </w:r>
      <w:r w:rsidR="00C8135E">
        <w:rPr>
          <w:rFonts w:ascii="Tahoma" w:eastAsia="Times New Roman" w:hAnsi="Tahoma" w:cs="Tahoma"/>
          <w:color w:val="000000"/>
          <w:lang w:eastAsia="ru-RU"/>
        </w:rPr>
        <w:t>тва на магистралях водопровода и других инженерных сетей</w:t>
      </w:r>
      <w:r w:rsidRPr="004D589B">
        <w:rPr>
          <w:rFonts w:ascii="Tahoma" w:eastAsia="Times New Roman" w:hAnsi="Tahoma" w:cs="Tahoma"/>
          <w:color w:val="000000"/>
          <w:lang w:eastAsia="ru-RU"/>
        </w:rPr>
        <w:t>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производить какие-либо работы на инженерных сетях без разрешения эксплуатирующих организаций;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нарушать целостность приборов учёта, включая пломбы на них;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единовременно использовать электроприборы суммарной мощностью, превышающей величину, указанную в технических условиях, выданных на сеть электроснабжения Домовладения;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возводить в радиусе 3 (трёх) метров над линиями подземных сетей и надземных инженерных сооружений (охранной зоне коммуникаций)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оставлять колодцы неплотно закрытыми и закрывать их разбитыми крышками (люками);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самовольно отводить поверхностные воды 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со своего участка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в систему 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ливневой </w:t>
      </w:r>
      <w:r w:rsidRPr="004D589B">
        <w:rPr>
          <w:rFonts w:ascii="Tahoma" w:eastAsia="Times New Roman" w:hAnsi="Tahoma" w:cs="Tahoma"/>
          <w:color w:val="000000"/>
          <w:lang w:eastAsia="ru-RU"/>
        </w:rPr>
        <w:t>канализации;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сливать в систему 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ливневой </w:t>
      </w:r>
      <w:r w:rsidRPr="004D589B">
        <w:rPr>
          <w:rFonts w:ascii="Tahoma" w:eastAsia="Times New Roman" w:hAnsi="Tahoma" w:cs="Tahoma"/>
          <w:color w:val="000000"/>
          <w:lang w:eastAsia="ru-RU"/>
        </w:rPr>
        <w:t>канализации топливо, масла, технические жидкости, а также иные жидкости с загрязнениями, превышающими предельно допустимые концентрации (ПДК) загрязняющих веществ, установленные действующими нормативами;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пользоваться пожарными гидрантами в хозяйственных целях;</w:t>
      </w:r>
    </w:p>
    <w:p w:rsidR="004F6060" w:rsidRPr="004D589B" w:rsidRDefault="004F6060" w:rsidP="00C813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 производстве земляных работ сбивать люки и засыпать грунтом колодцы подземных коммуникаций, покрывать их асфальтом.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9566F7" w:rsidP="0001310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7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    Въезд/выезд и пользование дорогами на территории Посёлка.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 </w:t>
      </w:r>
    </w:p>
    <w:p w:rsidR="001B0763" w:rsidRPr="004D589B" w:rsidRDefault="004F6060" w:rsidP="002907E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Проезд Домовладельцев и членов их семей на территорию Посёлка осуществляется по постоянным транспортным пропускам</w:t>
      </w:r>
      <w:r w:rsidR="001B0763" w:rsidRPr="004D589B">
        <w:rPr>
          <w:rFonts w:ascii="Tahoma" w:eastAsia="Times New Roman" w:hAnsi="Tahoma" w:cs="Tahoma"/>
          <w:color w:val="000000"/>
          <w:lang w:eastAsia="ru-RU"/>
        </w:rPr>
        <w:t>, форма которого разрабатывается и утверждается Управляющей компанией. Постоянные пропуска выдаются по спискам автотранспорта, предоставленным Домовладельцами. За достоверность и полноту списка, а также актуальность его обновления несут ответственность Домовладельцы. П</w:t>
      </w:r>
      <w:r w:rsidRPr="004D589B">
        <w:rPr>
          <w:rFonts w:ascii="Tahoma" w:eastAsia="Times New Roman" w:hAnsi="Tahoma" w:cs="Tahoma"/>
          <w:color w:val="000000"/>
          <w:lang w:eastAsia="ru-RU"/>
        </w:rPr>
        <w:t>ропуск необходимо предъявлять сотруднику охраны на</w:t>
      </w:r>
      <w:r w:rsidR="001B0763" w:rsidRPr="004D589B">
        <w:rPr>
          <w:rFonts w:ascii="Tahoma" w:eastAsia="Times New Roman" w:hAnsi="Tahoma" w:cs="Tahoma"/>
          <w:color w:val="000000"/>
          <w:lang w:eastAsia="ru-RU"/>
        </w:rPr>
        <w:t xml:space="preserve"> КПП при каждом въезде в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Посёл</w:t>
      </w:r>
      <w:r w:rsidR="001B0763" w:rsidRPr="004D589B">
        <w:rPr>
          <w:rFonts w:ascii="Tahoma" w:eastAsia="Times New Roman" w:hAnsi="Tahoma" w:cs="Tahoma"/>
          <w:color w:val="000000"/>
          <w:lang w:eastAsia="ru-RU"/>
        </w:rPr>
        <w:t>о</w:t>
      </w:r>
      <w:r w:rsidRPr="004D589B">
        <w:rPr>
          <w:rFonts w:ascii="Tahoma" w:eastAsia="Times New Roman" w:hAnsi="Tahoma" w:cs="Tahoma"/>
          <w:color w:val="000000"/>
          <w:lang w:eastAsia="ru-RU"/>
        </w:rPr>
        <w:t>к</w:t>
      </w:r>
      <w:r w:rsidR="001B0763"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1B0763" w:rsidRPr="004D589B" w:rsidRDefault="001B0763" w:rsidP="001B0763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>Проезд  Домовладельцев и членов их семей на территорию Посёлка осуществляется свободно круглосуточно без  каких-либо ограничений, за исключением наличия задолженности перед Управляющей компанией или ДНП «Апрель» более 2-х месяцев. При наличии непогашенного долга Домовладельца более 2-х месяцев въезд всех видов автотранспорта (грузовой, легковой, гостевой и пр.) прекращается, за исключением аварийных и экстренных служб. Домовладельцы могут реализовать свое право на доступ к домовладениям пешком</w:t>
      </w:r>
      <w:r w:rsidRPr="004D589B">
        <w:rPr>
          <w:rFonts w:ascii="Tahoma" w:hAnsi="Tahoma" w:cs="Tahoma"/>
          <w:color w:val="000000"/>
        </w:rPr>
        <w:t>.</w:t>
      </w:r>
      <w:r w:rsidRPr="004D589B">
        <w:rPr>
          <w:rFonts w:ascii="Tahoma" w:hAnsi="Tahoma" w:cs="Tahoma"/>
        </w:rPr>
        <w:t xml:space="preserve"> </w:t>
      </w:r>
    </w:p>
    <w:p w:rsidR="004F6060" w:rsidRPr="004D589B" w:rsidRDefault="001B0763" w:rsidP="001B0763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hAnsi="Tahoma" w:cs="Tahoma"/>
        </w:rPr>
        <w:t xml:space="preserve">Проезд гостей, работников или иных третьих лиц –  до 3-х автомобилей без согласования, заблаговременно сообщив на пост охраны их </w:t>
      </w:r>
      <w:proofErr w:type="spellStart"/>
      <w:r w:rsidRPr="004D589B">
        <w:rPr>
          <w:rFonts w:ascii="Tahoma" w:hAnsi="Tahoma" w:cs="Tahoma"/>
        </w:rPr>
        <w:t>гос</w:t>
      </w:r>
      <w:proofErr w:type="spellEnd"/>
      <w:r w:rsidRPr="004D589B">
        <w:rPr>
          <w:rFonts w:ascii="Tahoma" w:hAnsi="Tahoma" w:cs="Tahoma"/>
        </w:rPr>
        <w:t>. Номера, более 3-х – с предварительным информированием Управляющей компании. Домовладельцы, которые осуществляют заказы курьерами</w:t>
      </w:r>
      <w:proofErr w:type="gramStart"/>
      <w:r w:rsidRPr="004D589B">
        <w:rPr>
          <w:rFonts w:ascii="Tahoma" w:hAnsi="Tahoma" w:cs="Tahoma"/>
        </w:rPr>
        <w:t xml:space="preserve"> ,</w:t>
      </w:r>
      <w:proofErr w:type="gramEnd"/>
      <w:r w:rsidRPr="004D589B">
        <w:rPr>
          <w:rFonts w:ascii="Tahoma" w:hAnsi="Tahoma" w:cs="Tahoma"/>
        </w:rPr>
        <w:t xml:space="preserve"> должны  сообщать о времени доставки заказа и </w:t>
      </w:r>
      <w:proofErr w:type="spellStart"/>
      <w:r w:rsidRPr="004D589B">
        <w:rPr>
          <w:rFonts w:ascii="Tahoma" w:hAnsi="Tahoma" w:cs="Tahoma"/>
        </w:rPr>
        <w:t>гос.номере</w:t>
      </w:r>
      <w:proofErr w:type="spellEnd"/>
      <w:r w:rsidRPr="004D589B">
        <w:rPr>
          <w:rFonts w:ascii="Tahoma" w:hAnsi="Tahoma" w:cs="Tahoma"/>
        </w:rPr>
        <w:t xml:space="preserve"> автомобиля курьера  на пост охраны поселка.  </w:t>
      </w:r>
      <w:r w:rsidRPr="004D589B">
        <w:rPr>
          <w:rFonts w:ascii="Tahoma" w:hAnsi="Tahoma" w:cs="Tahoma"/>
          <w:i/>
          <w:color w:val="00B050"/>
        </w:rPr>
        <w:t xml:space="preserve">                                                                                                                                                            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Дороги на территории Посёлка предназначены исключительно для проезда легкового автотранспорта. Проезд по территории Посёлка грузового автотранспорт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а </w:t>
      </w:r>
      <w:r w:rsidRPr="004D589B">
        <w:rPr>
          <w:rFonts w:ascii="Tahoma" w:eastAsia="Times New Roman" w:hAnsi="Tahoma" w:cs="Tahoma"/>
          <w:color w:val="000000"/>
          <w:lang w:eastAsia="ru-RU"/>
        </w:rPr>
        <w:t>возможен только для осуществления специальных функций по вывозу мусора и бытовых отходов, уборке улиц, вывозу снега, а также в экстренных случаях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В исключительных случаях возможен проезд и недолгое нахождение на территории Посёлка грузовых машин для погрузки и выгрузки имущества жителей Посёлка, строительных материалов, а также автотранспорта служб доставки магазинов мебели и бытовой техники.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            Парковать автомобили разрешается только на территории своего Домовладения или на прилегающей территории: заасфальтированном съезде с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внутрипоселковой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дороги к участку Домовладельца (место между дорогой и забором)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, либо на специально отведенных в соответствии с Проектом организации и застройки </w:t>
      </w:r>
      <w:proofErr w:type="gramStart"/>
      <w:r w:rsidR="001578EB" w:rsidRPr="004D589B">
        <w:rPr>
          <w:rFonts w:ascii="Tahoma" w:eastAsia="Times New Roman" w:hAnsi="Tahoma" w:cs="Tahoma"/>
          <w:color w:val="000000"/>
          <w:lang w:eastAsia="ru-RU"/>
        </w:rPr>
        <w:t>территории</w:t>
      </w:r>
      <w:proofErr w:type="gramEnd"/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 гостевых парковках.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Водители, паркующие автомобили на территории Посёлка, не должны загораживать пути проезда автотранспорта, дороги для проезда аварийных автотранспортных средств. Запрещается парковка машин на пешеходных дорожках, тротуарах, общественных газонах, грунте вне асфальтированной дороги.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В случае нару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>шения этого пункта Управляющая компания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имеет право эвакуировать личный автотранспорт нарушителя с отнесением расходов на эвакуацию на его счет.</w:t>
      </w:r>
    </w:p>
    <w:p w:rsidR="00C0391B" w:rsidRDefault="004F6060" w:rsidP="008459F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 Водители автотранспорта обязаны соблюдать на территории посёлка скоростной режим: не более </w:t>
      </w:r>
      <w:r w:rsidR="001B0763" w:rsidRPr="0001310F">
        <w:rPr>
          <w:rFonts w:ascii="Tahoma" w:eastAsia="Times New Roman" w:hAnsi="Tahoma" w:cs="Tahoma"/>
          <w:color w:val="000000"/>
          <w:lang w:eastAsia="ru-RU"/>
        </w:rPr>
        <w:t>2</w:t>
      </w:r>
      <w:r w:rsidR="001578EB" w:rsidRPr="0001310F">
        <w:rPr>
          <w:rFonts w:ascii="Tahoma" w:eastAsia="Times New Roman" w:hAnsi="Tahoma" w:cs="Tahoma"/>
          <w:color w:val="000000"/>
          <w:lang w:eastAsia="ru-RU"/>
        </w:rPr>
        <w:t>0</w:t>
      </w:r>
      <w:r w:rsidR="0001310F">
        <w:rPr>
          <w:rFonts w:ascii="Tahoma" w:eastAsia="Times New Roman" w:hAnsi="Tahoma" w:cs="Tahoma"/>
          <w:bCs/>
          <w:color w:val="000000"/>
          <w:lang w:eastAsia="ru-RU"/>
        </w:rPr>
        <w:t xml:space="preserve"> </w:t>
      </w:r>
      <w:r w:rsidRPr="0001310F">
        <w:rPr>
          <w:rFonts w:ascii="Tahoma" w:eastAsia="Times New Roman" w:hAnsi="Tahoma" w:cs="Tahoma"/>
          <w:bCs/>
          <w:color w:val="000000"/>
          <w:lang w:eastAsia="ru-RU"/>
        </w:rPr>
        <w:t>км/час.</w:t>
      </w:r>
      <w:r w:rsidRPr="0001310F">
        <w:rPr>
          <w:rFonts w:ascii="Tahoma" w:eastAsia="Times New Roman" w:hAnsi="Tahoma" w:cs="Tahoma"/>
          <w:color w:val="000000"/>
          <w:lang w:eastAsia="ru-RU"/>
        </w:rPr>
        <w:t> Передвижение на автотранспорте по территории посёлка может осуществляться только с целью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въезда-выезда. Запрещается катание на территории Посёлка на средствах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мототехники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(мотоциклы,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квадроциклы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>, мопеды, снегоходы и т.п.).</w:t>
      </w:r>
    </w:p>
    <w:p w:rsidR="00C0391B" w:rsidRDefault="008459FC" w:rsidP="00C0391B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hAnsi="Tahoma" w:cs="Tahoma"/>
        </w:rPr>
        <w:t>Использование звуковых сигналов запрещается, за исключением использования звуковых сигналов во избежание аварии.</w:t>
      </w:r>
      <w:r w:rsidRPr="004D589B">
        <w:rPr>
          <w:rFonts w:ascii="Tahoma" w:hAnsi="Tahoma" w:cs="Tahoma"/>
          <w:b/>
        </w:rPr>
        <w:t xml:space="preserve">                                                                                                                                                                   </w:t>
      </w:r>
    </w:p>
    <w:p w:rsidR="00C0391B" w:rsidRDefault="002907EA" w:rsidP="00C0391B">
      <w:pPr>
        <w:spacing w:after="0" w:line="240" w:lineRule="auto"/>
        <w:ind w:firstLine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Проезд грузового </w:t>
      </w:r>
      <w:r w:rsidR="008459FC" w:rsidRPr="004D589B">
        <w:rPr>
          <w:rFonts w:ascii="Tahoma" w:hAnsi="Tahoma" w:cs="Tahoma"/>
        </w:rPr>
        <w:t>транспорта осуществляется только в рабочие дни с 9.00 до 20.00. В выходные дни проезд грузового транспорта возможен только по предварительному согласованию с Управляющей компанией</w:t>
      </w:r>
      <w:r w:rsidR="00C0391B">
        <w:rPr>
          <w:rFonts w:ascii="Tahoma" w:hAnsi="Tahoma" w:cs="Tahoma"/>
        </w:rPr>
        <w:t>.</w:t>
      </w:r>
    </w:p>
    <w:p w:rsidR="00C0391B" w:rsidRDefault="00C0391B" w:rsidP="00C0391B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hAnsi="Tahoma" w:cs="Tahoma"/>
        </w:rPr>
        <w:t>Домовладельцы</w:t>
      </w:r>
      <w:r w:rsidR="008459FC" w:rsidRPr="004D589B">
        <w:rPr>
          <w:rFonts w:ascii="Tahoma" w:hAnsi="Tahoma" w:cs="Tahoma"/>
        </w:rPr>
        <w:t>, которым необходимо осуществить п</w:t>
      </w:r>
      <w:r>
        <w:rPr>
          <w:rFonts w:ascii="Tahoma" w:hAnsi="Tahoma" w:cs="Tahoma"/>
        </w:rPr>
        <w:t>рое</w:t>
      </w:r>
      <w:proofErr w:type="gramStart"/>
      <w:r>
        <w:rPr>
          <w:rFonts w:ascii="Tahoma" w:hAnsi="Tahoma" w:cs="Tahoma"/>
        </w:rPr>
        <w:t>зд к св</w:t>
      </w:r>
      <w:proofErr w:type="gramEnd"/>
      <w:r>
        <w:rPr>
          <w:rFonts w:ascii="Tahoma" w:hAnsi="Tahoma" w:cs="Tahoma"/>
        </w:rPr>
        <w:t xml:space="preserve">оему домовладению </w:t>
      </w:r>
      <w:r w:rsidR="008459FC" w:rsidRPr="004D589B">
        <w:rPr>
          <w:rFonts w:ascii="Tahoma" w:hAnsi="Tahoma" w:cs="Tahoma"/>
        </w:rPr>
        <w:t xml:space="preserve"> или </w:t>
      </w:r>
      <w:r>
        <w:rPr>
          <w:rFonts w:ascii="Tahoma" w:hAnsi="Tahoma" w:cs="Tahoma"/>
        </w:rPr>
        <w:t xml:space="preserve">обеспечить подъезд </w:t>
      </w:r>
      <w:r w:rsidR="008459FC" w:rsidRPr="004D589B">
        <w:rPr>
          <w:rFonts w:ascii="Tahoma" w:hAnsi="Tahoma" w:cs="Tahoma"/>
        </w:rPr>
        <w:t xml:space="preserve">крупногабаритного транспорта обязаны осуществить контроль и обеспечить сохранность прилегающих к внутренним дорогам поселка строений (заборов, фонарных столбов, дорожного ограждения из стального бруса) и элементов дороги (кювет, обочина, бордюрный камень и т.д.).                                                                                                       </w:t>
      </w:r>
      <w:r w:rsidR="008459FC" w:rsidRPr="004D589B">
        <w:rPr>
          <w:rFonts w:ascii="Tahoma" w:hAnsi="Tahoma" w:cs="Tahoma"/>
          <w:highlight w:val="yellow"/>
        </w:rPr>
        <w:t xml:space="preserve">                                                                                                                                                </w:t>
      </w:r>
      <w:r w:rsidR="008459FC" w:rsidRPr="004D589B">
        <w:rPr>
          <w:rFonts w:ascii="Tahoma" w:hAnsi="Tahoma" w:cs="Tahoma"/>
        </w:rPr>
        <w:t xml:space="preserve"> 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            В случае нанесения ущерба имуществу общего пользования вследствие неправильного проезда или парковки на территории Посёлка, соответствующий ремонт или уборка будут осуществлены за счёт </w:t>
      </w:r>
      <w:r w:rsidR="004377E8" w:rsidRPr="004D589B">
        <w:rPr>
          <w:rFonts w:ascii="Tahoma" w:eastAsia="Times New Roman" w:hAnsi="Tahoma" w:cs="Tahoma"/>
          <w:color w:val="000000"/>
          <w:lang w:eastAsia="ru-RU"/>
        </w:rPr>
        <w:t xml:space="preserve">Домовладельца, гостем, членом семьи, работником которого </w:t>
      </w:r>
      <w:r w:rsidR="001578EB" w:rsidRPr="004D589B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4377E8" w:rsidRPr="004D589B">
        <w:rPr>
          <w:rFonts w:ascii="Tahoma" w:eastAsia="Times New Roman" w:hAnsi="Tahoma" w:cs="Tahoma"/>
          <w:color w:val="000000"/>
          <w:lang w:eastAsia="ru-RU"/>
        </w:rPr>
        <w:t xml:space="preserve">или им самим  является нарушитель, </w:t>
      </w:r>
      <w:r w:rsidRPr="004D589B">
        <w:rPr>
          <w:rFonts w:ascii="Tahoma" w:eastAsia="Times New Roman" w:hAnsi="Tahoma" w:cs="Tahoma"/>
          <w:color w:val="000000"/>
          <w:lang w:eastAsia="ru-RU"/>
        </w:rPr>
        <w:t>на основании Акта, составленного службой охраны.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            В случае нанесения ущерба имуществу третьих лиц вследствие неправильного проезда, парковки, несоблюдения Правил Дорожного движения на территории Посёлка, возмещение </w:t>
      </w: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ущерба производится виновным лицом в установленном Законом административном порядке с привлечением сотрудников ДПС, страховых компаний и других необходимых лиц.</w:t>
      </w:r>
    </w:p>
    <w:p w:rsidR="00A02618" w:rsidRPr="004D589B" w:rsidRDefault="005A4B9A" w:rsidP="005A4B9A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4D589B">
        <w:rPr>
          <w:rFonts w:ascii="Tahoma" w:hAnsi="Tahoma" w:cs="Tahoma"/>
        </w:rPr>
        <w:t>При стихийных бедствиях, пожарах и других чрезвычайных обстоятельствах специальные машины с персоналом  (пожарные, аварийные, санитарные), а также аварийные бригады пропускаются на территорию посёлка беспрепятственно в любое время суток.</w:t>
      </w:r>
      <w:r w:rsidRPr="004D589B">
        <w:rPr>
          <w:rFonts w:ascii="Tahoma" w:hAnsi="Tahoma" w:cs="Tahoma"/>
          <w:b/>
        </w:rPr>
        <w:t xml:space="preserve">                                                                                   </w:t>
      </w:r>
    </w:p>
    <w:p w:rsidR="00A02618" w:rsidRPr="004D589B" w:rsidRDefault="005A4B9A" w:rsidP="005A4B9A">
      <w:pPr>
        <w:spacing w:after="0" w:line="240" w:lineRule="auto"/>
        <w:ind w:firstLine="709"/>
        <w:jc w:val="both"/>
        <w:rPr>
          <w:rFonts w:ascii="Tahoma" w:hAnsi="Tahoma" w:cs="Tahoma"/>
          <w:b/>
        </w:rPr>
      </w:pPr>
      <w:r w:rsidRPr="004D589B">
        <w:rPr>
          <w:rFonts w:ascii="Tahoma" w:hAnsi="Tahoma" w:cs="Tahoma"/>
        </w:rPr>
        <w:t xml:space="preserve">Проживающие обязаны обеспечить беспрепятственный доступ по предварительному согласованию представителей </w:t>
      </w:r>
      <w:r w:rsidR="00A02618" w:rsidRPr="004D589B">
        <w:rPr>
          <w:rFonts w:ascii="Tahoma" w:hAnsi="Tahoma" w:cs="Tahoma"/>
        </w:rPr>
        <w:t xml:space="preserve">Управляющей компании </w:t>
      </w:r>
      <w:r w:rsidRPr="004D589B">
        <w:rPr>
          <w:rFonts w:ascii="Tahoma" w:hAnsi="Tahoma" w:cs="Tahoma"/>
        </w:rPr>
        <w:t>и/или специализированных служб на участок и в жилой дом  для проверки состояния инженерных систем, оборудования и коммуникаций, а также для выяснения возможных причин нанесения ущерба местам общего пользования или собственности соседей.</w:t>
      </w:r>
      <w:r w:rsidRPr="004D589B">
        <w:rPr>
          <w:rFonts w:ascii="Tahoma" w:hAnsi="Tahoma" w:cs="Tahoma"/>
          <w:b/>
        </w:rPr>
        <w:t xml:space="preserve">                                           </w:t>
      </w:r>
      <w:r w:rsidR="00A02618" w:rsidRPr="004D589B">
        <w:rPr>
          <w:rFonts w:ascii="Tahoma" w:hAnsi="Tahoma" w:cs="Tahoma"/>
          <w:b/>
        </w:rPr>
        <w:t xml:space="preserve"> </w:t>
      </w:r>
    </w:p>
    <w:p w:rsidR="005A4B9A" w:rsidRDefault="005A4B9A" w:rsidP="005A4B9A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hAnsi="Tahoma" w:cs="Tahoma"/>
        </w:rPr>
        <w:t xml:space="preserve">При длительном отсутствии каждый Домовладелец должен заботиться о том, </w:t>
      </w:r>
      <w:r w:rsidR="00C0391B">
        <w:rPr>
          <w:rFonts w:ascii="Tahoma" w:hAnsi="Tahoma" w:cs="Tahoma"/>
        </w:rPr>
        <w:t>чтобы его участок и  жилой дом</w:t>
      </w:r>
      <w:r w:rsidRPr="004D589B">
        <w:rPr>
          <w:rFonts w:ascii="Tahoma" w:hAnsi="Tahoma" w:cs="Tahoma"/>
        </w:rPr>
        <w:t xml:space="preserve"> в случае опасности могли быть доступны для предотвращения или устранения повреждений через доверенное лицо, заблаговременно сообщив </w:t>
      </w:r>
      <w:r w:rsidR="00C0391B">
        <w:rPr>
          <w:rFonts w:ascii="Tahoma" w:hAnsi="Tahoma" w:cs="Tahoma"/>
        </w:rPr>
        <w:t>Управляющей компании</w:t>
      </w:r>
      <w:r w:rsidRPr="004D589B">
        <w:rPr>
          <w:rFonts w:ascii="Tahoma" w:hAnsi="Tahoma" w:cs="Tahoma"/>
        </w:rPr>
        <w:t xml:space="preserve"> номер его телефона</w:t>
      </w:r>
      <w:r w:rsidR="00C0391B">
        <w:rPr>
          <w:rFonts w:ascii="Tahoma" w:hAnsi="Tahoma" w:cs="Tahoma"/>
        </w:rPr>
        <w:t>.</w:t>
      </w:r>
    </w:p>
    <w:p w:rsidR="00C0391B" w:rsidRPr="004D589B" w:rsidRDefault="00C0391B" w:rsidP="00C0391B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Службой охраны на территорию Посёлка не допускаются пешие:</w:t>
      </w:r>
    </w:p>
    <w:p w:rsidR="00C0391B" w:rsidRPr="004D589B" w:rsidRDefault="00C0391B" w:rsidP="002907EA">
      <w:pPr>
        <w:spacing w:after="0" w:line="240" w:lineRule="auto"/>
        <w:ind w:left="1620" w:hanging="76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- лица без оформленных пропусков;</w:t>
      </w:r>
    </w:p>
    <w:p w:rsidR="00C0391B" w:rsidRPr="004D589B" w:rsidRDefault="00C0391B" w:rsidP="002907EA">
      <w:pPr>
        <w:spacing w:after="0" w:line="240" w:lineRule="auto"/>
        <w:ind w:left="1620" w:hanging="76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не проживающие в Посёлке лица с собаками, на лошадях; </w:t>
      </w:r>
    </w:p>
    <w:p w:rsidR="00C0391B" w:rsidRPr="004D589B" w:rsidRDefault="002907EA" w:rsidP="002907EA">
      <w:pPr>
        <w:spacing w:after="0" w:line="240" w:lineRule="auto"/>
        <w:ind w:left="1620" w:hanging="769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C0391B" w:rsidRPr="004D589B">
        <w:rPr>
          <w:rFonts w:ascii="Tahoma" w:eastAsia="Times New Roman" w:hAnsi="Tahoma" w:cs="Tahoma"/>
          <w:color w:val="000000"/>
          <w:lang w:eastAsia="ru-RU"/>
        </w:rPr>
        <w:t>лица в сильном алкогольном и наркотическом опьянении, кроме Домовладельцев;</w:t>
      </w:r>
    </w:p>
    <w:p w:rsidR="00C0391B" w:rsidRPr="004D589B" w:rsidRDefault="00C0391B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- дети в возрасте до 12 лет без сопровождения взрослых</w:t>
      </w:r>
      <w:r w:rsidR="002907EA">
        <w:rPr>
          <w:rFonts w:ascii="Tahoma" w:eastAsia="Times New Roman" w:hAnsi="Tahoma" w:cs="Tahoma"/>
          <w:color w:val="000000"/>
          <w:lang w:eastAsia="ru-RU"/>
        </w:rPr>
        <w:t>, кроме членов семей Домовладельцев</w:t>
      </w:r>
      <w:r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C0391B" w:rsidRPr="004D589B" w:rsidRDefault="00C0391B" w:rsidP="005A4B9A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9566F7" w:rsidP="0001310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8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    Мусор, отходы и соблюдение чистоты на территории Посёлка.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8D4582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Вывоз мусора и отходов в Посёлке осуществляется следующим образом:</w:t>
      </w:r>
    </w:p>
    <w:p w:rsidR="004377E8" w:rsidRPr="004D589B" w:rsidRDefault="004377E8" w:rsidP="004377E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Контейнеры для бытового мусора устанавливаются в местах, предусмотренных Проектом </w:t>
      </w:r>
      <w:r w:rsidR="005A4B9A" w:rsidRPr="004D589B">
        <w:rPr>
          <w:rFonts w:ascii="Tahoma" w:eastAsia="Times New Roman" w:hAnsi="Tahoma" w:cs="Tahoma"/>
          <w:color w:val="000000"/>
          <w:lang w:eastAsia="ru-RU"/>
        </w:rPr>
        <w:t>Поселка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. Вывоз бытового мусора осуществляется по мере заполнения контейнеров в соответствии с договором, заключенным Управляющей компанией со специализированной организацией или собственными силами. </w:t>
      </w:r>
    </w:p>
    <w:p w:rsidR="004F6060" w:rsidRDefault="004F6060" w:rsidP="004377E8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На территории Посёлка запрещается мусорить и разливать жидкие отходы,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захламлять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земельные участки, использовать для утилизации мусора и бытовых отходов места, не отведенные в установленном порядке для этих целей, а также оставлять любые другие продукты жизнедеятельности людей и домашних животных в местах, имеющих общий доступ либо не предназначенных для этого специально.</w:t>
      </w:r>
    </w:p>
    <w:p w:rsidR="004F6060" w:rsidRPr="004D589B" w:rsidRDefault="004F6060" w:rsidP="008D458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случае нарушения требований</w:t>
      </w:r>
      <w:r w:rsidR="00A02618" w:rsidRPr="004D589B">
        <w:rPr>
          <w:rFonts w:ascii="Tahoma" w:eastAsia="Times New Roman" w:hAnsi="Tahoma" w:cs="Tahoma"/>
          <w:color w:val="000000"/>
          <w:lang w:eastAsia="ru-RU"/>
        </w:rPr>
        <w:t xml:space="preserve"> предыдущего пункта на</w:t>
      </w:r>
      <w:r w:rsidRPr="004D589B">
        <w:rPr>
          <w:rFonts w:ascii="Tahoma" w:eastAsia="Times New Roman" w:hAnsi="Tahoma" w:cs="Tahoma"/>
          <w:color w:val="000000"/>
          <w:lang w:eastAsia="ru-RU"/>
        </w:rPr>
        <w:t>стоящих Правил лицом, не достигшим возраста 14 лет, либо домашним животным, последствия такого нарушения должны быть в кратчайшие возможные сроки ликвидированы совершеннолетним лицом, имеющим к нарушителю непосредственное отношение.</w:t>
      </w:r>
    </w:p>
    <w:p w:rsidR="004F6060" w:rsidRDefault="004F6060" w:rsidP="008D458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Запрещается сбрасывать грунт, крупногабаритный и строительный мусор в контейнеры, предназначенные для бытового мусора и пищевых отходов.</w:t>
      </w:r>
    </w:p>
    <w:p w:rsidR="008D4582" w:rsidRPr="004D589B" w:rsidRDefault="008D4582" w:rsidP="008D458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Вывоз строительного мусора осуществляется Домовладельцем – заказчиком строительно-монтажных и \ или ремонтных работ своими силами и за счет своих средств.  </w:t>
      </w:r>
    </w:p>
    <w:p w:rsidR="004F6060" w:rsidRPr="004D589B" w:rsidRDefault="004F6060" w:rsidP="008D458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Запрещается захоронение мусора на всей территории Посёлка.</w:t>
      </w:r>
    </w:p>
    <w:p w:rsidR="004F6060" w:rsidRPr="004D589B" w:rsidRDefault="004F6060" w:rsidP="008D458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Соблюдение чистоты на территории Посёлка осуществляется следующим образом:</w:t>
      </w:r>
    </w:p>
    <w:p w:rsidR="004F6060" w:rsidRPr="004D589B" w:rsidRDefault="00D57217" w:rsidP="00D5721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Механизированная уборка проезжей части ули</w:t>
      </w:r>
      <w:r w:rsidR="004377E8" w:rsidRPr="004D589B">
        <w:rPr>
          <w:rFonts w:ascii="Tahoma" w:eastAsia="Times New Roman" w:hAnsi="Tahoma" w:cs="Tahoma"/>
          <w:color w:val="000000"/>
          <w:lang w:eastAsia="ru-RU"/>
        </w:rPr>
        <w:t xml:space="preserve">ц (включая вывоз снега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и подм</w:t>
      </w:r>
      <w:r w:rsidR="004377E8" w:rsidRPr="004D589B">
        <w:rPr>
          <w:rFonts w:ascii="Tahoma" w:eastAsia="Times New Roman" w:hAnsi="Tahoma" w:cs="Tahoma"/>
          <w:color w:val="000000"/>
          <w:lang w:eastAsia="ru-RU"/>
        </w:rPr>
        <w:t>етание) осуществляется Управля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ющей компанией;</w:t>
      </w:r>
    </w:p>
    <w:p w:rsidR="004F6060" w:rsidRPr="004D589B" w:rsidRDefault="00D57217" w:rsidP="00D5721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Уборка и обслуживание газонов и зелёных насаждений общественных зон, тротуаров (включая вывоз сухих листьев, травы и сухостоя) осуществляется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Управляющей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компанией;</w:t>
      </w:r>
    </w:p>
    <w:p w:rsidR="004F6060" w:rsidRPr="004D589B" w:rsidRDefault="00D57217" w:rsidP="00D5721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Уборка и обслуживание газонов и зелёных насаждений, расположенных на территории Домовладений, осуществляется силами Домовладельцев или силами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Управляющей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компании за дополнительную плату по согласованию с Домовладельцем;</w:t>
      </w:r>
      <w:r w:rsidR="00A02618" w:rsidRPr="004D589B">
        <w:rPr>
          <w:rFonts w:ascii="Tahoma" w:eastAsia="Times New Roman" w:hAnsi="Tahoma" w:cs="Tahoma"/>
          <w:color w:val="000000"/>
          <w:lang w:eastAsia="ru-RU"/>
        </w:rPr>
        <w:t xml:space="preserve"> г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азоны стригут (скашивают) при высоте травостоя более 20 см;</w:t>
      </w:r>
    </w:p>
    <w:p w:rsidR="004D589B" w:rsidRPr="004D589B" w:rsidRDefault="00D57217" w:rsidP="00D57217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>С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резанную траву, опавшие листья убирают и вывозят на специально оборудованные полигоны.</w:t>
      </w:r>
    </w:p>
    <w:p w:rsidR="004F6060" w:rsidRPr="002907EA" w:rsidRDefault="004F6060" w:rsidP="002907EA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 w:rsidRPr="002907EA">
        <w:rPr>
          <w:rFonts w:ascii="Tahoma" w:eastAsia="Times New Roman" w:hAnsi="Tahoma" w:cs="Tahoma"/>
          <w:b/>
          <w:color w:val="000000"/>
          <w:lang w:eastAsia="ru-RU"/>
        </w:rPr>
        <w:t>Обязанности Домовладельцев по соблюдению чистоты на территории Посёлка: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Следить за состоянием земельного участка, находящегося в законном владении и пользовании Домовладельца, и самостоятельно обеспечивать его своевременную уборку.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Запрещается перемещать на проезжую часть улиц, дорог, а также на любые другие территории общего</w:t>
      </w:r>
      <w:r w:rsidR="002907EA">
        <w:rPr>
          <w:rFonts w:ascii="Tahoma" w:eastAsia="Times New Roman" w:hAnsi="Tahoma" w:cs="Tahoma"/>
          <w:color w:val="000000"/>
          <w:lang w:eastAsia="ru-RU"/>
        </w:rPr>
        <w:t xml:space="preserve"> пользования Посёлка, мусор, снег</w:t>
      </w:r>
      <w:r w:rsidRPr="004D589B">
        <w:rPr>
          <w:rFonts w:ascii="Tahoma" w:eastAsia="Times New Roman" w:hAnsi="Tahoma" w:cs="Tahoma"/>
          <w:color w:val="000000"/>
          <w:lang w:eastAsia="ru-RU"/>
        </w:rPr>
        <w:t>, листья, счищаемые Домовладельцем с территории своего земельного участка.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Запрещается осуществлять роторную (механизированную) переброску и перемещение загрязнённого снега, а также осколков льда на газоны, цветники, кустарники и другие зеленые насаждения, а также на тротуары, проезжие части дорог и на любые другие территории общего пользования Посёлка.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Запрещается сжигать мусор, листву, траву, части деревьев и кустарников, разводить костры на территории Посёлка.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Запрещается мойка транспортных средств, за исключением специально отведённых для этого мест.</w:t>
      </w:r>
    </w:p>
    <w:p w:rsidR="004F6060" w:rsidRPr="004D589B" w:rsidRDefault="004F6060" w:rsidP="002907EA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Домовладелец, проводивший на своей территории мероприятие или иные другие действия, которые привели к загрязнению примыка</w:t>
      </w:r>
      <w:r w:rsidR="00954CC9">
        <w:rPr>
          <w:rFonts w:ascii="Tahoma" w:eastAsia="Times New Roman" w:hAnsi="Tahoma" w:cs="Tahoma"/>
          <w:color w:val="000000"/>
          <w:lang w:eastAsia="ru-RU"/>
        </w:rPr>
        <w:t>ющей к его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участку территории Посёлка, включая соседние Домовладения, обязан в течение 3 (трёх) календарных дней за свой счёт осуществить уборку загрязнённой по его вине территории либо своими силами, либо силами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Управляющей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компании за дополнительную плату.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9566F7" w:rsidP="0001310F">
      <w:pPr>
        <w:spacing w:after="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9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    Содержание зелёных насаждений.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4D589B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отношении зелёных насаждений, расположенных на территории Посёлка, включая земельные участки, находящиеся в частной собственности, на Домовладельцев накладываются следующие обязанности:</w:t>
      </w:r>
    </w:p>
    <w:p w:rsidR="004F6060" w:rsidRPr="004D589B" w:rsidRDefault="00954CC9" w:rsidP="004D589B">
      <w:pPr>
        <w:spacing w:after="0" w:line="240" w:lineRule="auto"/>
        <w:ind w:left="1620" w:hanging="911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Обеспечивать сохранность зелёных насаждений;</w:t>
      </w:r>
      <w:r w:rsidR="005A4B9A" w:rsidRPr="004D589B">
        <w:rPr>
          <w:rFonts w:ascii="Tahoma" w:eastAsia="Times New Roman" w:hAnsi="Tahoma" w:cs="Tahoma"/>
          <w:color w:val="000000"/>
          <w:lang w:eastAsia="ru-RU"/>
        </w:rPr>
        <w:t xml:space="preserve">  </w:t>
      </w:r>
    </w:p>
    <w:p w:rsidR="005A4B9A" w:rsidRPr="004D589B" w:rsidRDefault="005A4B9A" w:rsidP="00D57217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- Следить за состоянием деревьев на своем земельном участке и предотвратить их падение на соседние участки;</w:t>
      </w:r>
    </w:p>
    <w:p w:rsidR="00A02618" w:rsidRPr="004D589B" w:rsidRDefault="00A02618" w:rsidP="00D57217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Обеспечивать квалифицированный уход за зелёными насаждениями, не допускать складирования на зелёные насаждения мусора, материалов, изделий, конструкций и т.п.</w:t>
      </w:r>
    </w:p>
    <w:p w:rsidR="005A4B9A" w:rsidRPr="004D589B" w:rsidRDefault="00A02618" w:rsidP="00D57217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5A4B9A" w:rsidRPr="004D589B">
        <w:rPr>
          <w:rFonts w:ascii="Tahoma" w:hAnsi="Tahoma" w:cs="Tahoma"/>
        </w:rPr>
        <w:t>Применять меры по уходу за зараженными деревьями на своих участках, вплоть до их вырубки и вывоза в случаях, когда существует угроза  заражения  деревьев на соседних участках.</w:t>
      </w:r>
    </w:p>
    <w:p w:rsidR="004D589B" w:rsidRPr="004D589B" w:rsidRDefault="004F6060" w:rsidP="004D58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Вырубка деревьев и кустарников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на территории мест общего пользования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производится 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>сотрудниками Управляющей компании или привлеченными организациями при проведении мероприятий по благоустройству территории Поселка или в случае опасности для функционирования инженерных сетей</w:t>
      </w:r>
      <w:r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4F6060" w:rsidRPr="004D589B" w:rsidRDefault="004F6060" w:rsidP="004D58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территориях, относящихся к местам общественного пользования, где имеются зеленые насаждения, запрещается:</w:t>
      </w:r>
    </w:p>
    <w:p w:rsidR="004F6060" w:rsidRPr="004D589B" w:rsidRDefault="004F6060" w:rsidP="00954CC9">
      <w:pPr>
        <w:spacing w:after="0" w:line="240" w:lineRule="auto"/>
        <w:ind w:firstLine="1134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проезд и стоянка автотранспортных средств, строительной и дорожной техники, кроме техники, связанной с эксплуатацией данных территорий и уходом за зелёными насаждениями,</w:t>
      </w:r>
    </w:p>
    <w:p w:rsidR="004F6060" w:rsidRPr="004D589B" w:rsidRDefault="00954CC9" w:rsidP="004D589B">
      <w:pPr>
        <w:spacing w:after="0" w:line="240" w:lineRule="auto"/>
        <w:ind w:left="1620" w:hanging="486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слив и сброс отходов, ремонт, мойка автотранспортных средств,</w:t>
      </w:r>
    </w:p>
    <w:p w:rsidR="004F6060" w:rsidRPr="004D589B" w:rsidRDefault="00954CC9" w:rsidP="004D589B">
      <w:pPr>
        <w:spacing w:after="0" w:line="240" w:lineRule="auto"/>
        <w:ind w:left="1620" w:hanging="486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повреждение и уничтожение деревьев, кустарников, газонов, цветов;</w:t>
      </w:r>
    </w:p>
    <w:p w:rsidR="004F6060" w:rsidRPr="004D589B" w:rsidRDefault="00954CC9" w:rsidP="004D589B">
      <w:pPr>
        <w:spacing w:after="0" w:line="240" w:lineRule="auto"/>
        <w:ind w:left="1620" w:hanging="486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самовольное раскапывание участков под огороды;</w:t>
      </w:r>
    </w:p>
    <w:p w:rsidR="004F6060" w:rsidRPr="004D589B" w:rsidRDefault="00954CC9" w:rsidP="004D589B">
      <w:pPr>
        <w:spacing w:after="0" w:line="240" w:lineRule="auto"/>
        <w:ind w:left="1620" w:hanging="486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размещение объявлений на деревьях.</w:t>
      </w:r>
    </w:p>
    <w:p w:rsidR="004F6060" w:rsidRPr="004D589B" w:rsidRDefault="004F6060" w:rsidP="004D58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допускается выращивание цветов, других декоративных растений, а также плодовых деревьев, фруктов и овощей для личного потребления Домовладельцем.</w:t>
      </w:r>
    </w:p>
    <w:p w:rsidR="004F6060" w:rsidRPr="004D589B" w:rsidRDefault="004F6060" w:rsidP="004D58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не допускается выращивание овощей, фруктов, цветов и другой сельскохозяйственной продукции в товарных масштабах, предполагающих создание помех для жителей Посёлка.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9566F7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10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    Домашние животные.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Домовладелец, на участке и/или в доме которого содержится домашнее животное, обязан обеспечить условия его содержания, гарантирующие безопасность жизни и здоровья жителей Посёлка и их имущества, а также тишину и порядок.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Владелец домашних животных обязан соблюдать гигиенические и санитарные нормы и правила (своевременно делать прививки, убирать и утилизировать отходы жизнедеятельности животных и пр.).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            Содержание на территории Посёлка собак бойцовых пород возможно только с письменного согласия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 Управляющей компании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и в соответствии с «Правилами содержания собак бойцовых пород».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           На территории Посёлка не разрешается разведение крупного и мелкого домашнего скота, пушных зверей, домашней птицы. Содержание на территории Посёлка скота, домашней птицы, диких зверей, а также крупных сторожевых собак, регулируется особыми правилами и допускается только в границах отдельных территориальных зон и с письменного согласия</w:t>
      </w:r>
      <w:r w:rsidR="000C5DDD" w:rsidRPr="004D589B">
        <w:rPr>
          <w:rFonts w:ascii="Tahoma" w:eastAsia="Times New Roman" w:hAnsi="Tahoma" w:cs="Tahoma"/>
          <w:color w:val="000000"/>
          <w:lang w:eastAsia="ru-RU"/>
        </w:rPr>
        <w:t xml:space="preserve"> Управляющей компании</w:t>
      </w:r>
      <w:r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4F6060" w:rsidRPr="004D589B" w:rsidRDefault="004F6060" w:rsidP="00954CC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не допускается содержание диких хищников, ядовитых и других экзотических животных, потенциально опасных для окружающих.</w:t>
      </w:r>
    </w:p>
    <w:p w:rsidR="004F6060" w:rsidRPr="004D589B" w:rsidRDefault="004F6060" w:rsidP="00954CC9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 выгуливании собак вне пределов территории Домовладения владельцем домашнего животного должны соблюдаться следующие требования:</w:t>
      </w:r>
    </w:p>
    <w:p w:rsidR="004F6060" w:rsidRPr="004D589B" w:rsidRDefault="004F6060" w:rsidP="004D58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</w:t>
      </w:r>
      <w:r w:rsidR="00A02618"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Pr="004D589B">
        <w:rPr>
          <w:rFonts w:ascii="Tahoma" w:eastAsia="Times New Roman" w:hAnsi="Tahoma" w:cs="Tahoma"/>
          <w:color w:val="000000"/>
          <w:lang w:eastAsia="ru-RU"/>
        </w:rPr>
        <w:t>Выгул собак разрешается только в наморднике, на поводке, длина которого позволяет контролировать их поведение;</w:t>
      </w:r>
    </w:p>
    <w:p w:rsidR="004F6060" w:rsidRPr="004D589B" w:rsidRDefault="00A02618" w:rsidP="004D589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Выгуливать собак без поводка и намордника разрешается в пределах своего Домовладения, на специальных площадках для выгула, а также в иных местах, определенных для этих целей. Расстояние от границы площадки для выгула до жилых и общественных зданий должно быть не менее 25 м, до детских учреждений, детских, спортивных площадок, площадок отдыха - не менее 40 м.</w:t>
      </w:r>
    </w:p>
    <w:p w:rsidR="004F6060" w:rsidRPr="004D589B" w:rsidRDefault="00A02618" w:rsidP="004D589B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Запрещается выгуливать собак на детских и спортивных площадках;</w:t>
      </w:r>
    </w:p>
    <w:p w:rsidR="004F6060" w:rsidRPr="004D589B" w:rsidRDefault="006D379B" w:rsidP="004D589B">
      <w:pPr>
        <w:spacing w:after="0" w:line="240" w:lineRule="auto"/>
        <w:ind w:firstLine="567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Лица, осуществляющие выгул, обязаны не допускать повреждение или уничтожение зеленых насаждений домашними животными.</w:t>
      </w:r>
    </w:p>
    <w:p w:rsidR="004F6060" w:rsidRPr="004D589B" w:rsidRDefault="004F6060" w:rsidP="004D589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случаях загрязнения выгуливаемыми животными мест общественного пользования лицо, осуществляющее выгул, обязано обеспечить незамедлительное устранение экскрементов своего питомца с общественных территорий.</w:t>
      </w:r>
    </w:p>
    <w:p w:rsidR="004F6060" w:rsidRPr="004D589B" w:rsidRDefault="004F6060" w:rsidP="004D589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Владелец домашнего животного обязан не допускать случаев нахождения своих питомцев на общественных территориях Посёлка без присмотра.</w:t>
      </w:r>
    </w:p>
    <w:p w:rsidR="000165D9" w:rsidRPr="004D589B" w:rsidRDefault="004F6060" w:rsidP="004D589B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  <w:r w:rsidR="000165D9" w:rsidRPr="004D589B">
        <w:rPr>
          <w:rFonts w:ascii="Tahoma" w:hAnsi="Tahoma" w:cs="Tahoma"/>
        </w:rPr>
        <w:t>Вред, причиненный здоровью граждан, или ущерб, нанесенный имуществу животными, возмещается хозяевами животных, а в случае - когда хозяин животного является приглашенным лицом, то пригласившим его Домовладельцем.</w:t>
      </w:r>
      <w:r w:rsidR="000165D9" w:rsidRPr="004D589B">
        <w:rPr>
          <w:rFonts w:ascii="Tahoma" w:hAnsi="Tahoma" w:cs="Tahoma"/>
          <w:b/>
        </w:rPr>
        <w:t xml:space="preserve">                                                                   </w:t>
      </w:r>
    </w:p>
    <w:p w:rsidR="006D379B" w:rsidRPr="004D589B" w:rsidRDefault="006D379B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</w:p>
    <w:p w:rsidR="004F6060" w:rsidRPr="004D589B" w:rsidRDefault="004F6060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="009566F7">
        <w:rPr>
          <w:rFonts w:ascii="Tahoma" w:eastAsia="Times New Roman" w:hAnsi="Tahoma" w:cs="Tahoma"/>
          <w:b/>
          <w:bCs/>
          <w:color w:val="000000"/>
          <w:lang w:eastAsia="ru-RU"/>
        </w:rPr>
        <w:t>1</w:t>
      </w:r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</w:t>
      </w:r>
      <w:proofErr w:type="gramStart"/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>Контроль за</w:t>
      </w:r>
      <w:proofErr w:type="gramEnd"/>
      <w:r w:rsidRPr="004D589B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шумом.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46414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все обязаны соблюдать тишину и избегать необоснованного уровня шума, ос</w:t>
      </w:r>
      <w:r w:rsidR="00096F3C" w:rsidRPr="004D589B">
        <w:rPr>
          <w:rFonts w:ascii="Tahoma" w:eastAsia="Times New Roman" w:hAnsi="Tahoma" w:cs="Tahoma"/>
          <w:color w:val="000000"/>
          <w:lang w:eastAsia="ru-RU"/>
        </w:rPr>
        <w:t>обенн</w:t>
      </w:r>
      <w:r w:rsidR="00954CC9">
        <w:rPr>
          <w:rFonts w:ascii="Tahoma" w:eastAsia="Times New Roman" w:hAnsi="Tahoma" w:cs="Tahoma"/>
          <w:color w:val="000000"/>
          <w:lang w:eastAsia="ru-RU"/>
        </w:rPr>
        <w:t>о в вечернее (с 20-00 до 23</w:t>
      </w:r>
      <w:r w:rsidRPr="004D589B">
        <w:rPr>
          <w:rFonts w:ascii="Tahoma" w:eastAsia="Times New Roman" w:hAnsi="Tahoma" w:cs="Tahoma"/>
          <w:color w:val="000000"/>
          <w:lang w:eastAsia="ru-RU"/>
        </w:rPr>
        <w:t>-00) и ночное (с 2</w:t>
      </w:r>
      <w:r w:rsidR="00954CC9">
        <w:rPr>
          <w:rFonts w:ascii="Tahoma" w:eastAsia="Times New Roman" w:hAnsi="Tahoma" w:cs="Tahoma"/>
          <w:color w:val="000000"/>
          <w:lang w:eastAsia="ru-RU"/>
        </w:rPr>
        <w:t>3</w:t>
      </w:r>
      <w:r w:rsidRPr="004D589B">
        <w:rPr>
          <w:rFonts w:ascii="Tahoma" w:eastAsia="Times New Roman" w:hAnsi="Tahoma" w:cs="Tahoma"/>
          <w:color w:val="000000"/>
          <w:lang w:eastAsia="ru-RU"/>
        </w:rPr>
        <w:t>-0</w:t>
      </w:r>
      <w:r w:rsidR="00D57217">
        <w:rPr>
          <w:rFonts w:ascii="Tahoma" w:eastAsia="Times New Roman" w:hAnsi="Tahoma" w:cs="Tahoma"/>
          <w:color w:val="000000"/>
          <w:lang w:eastAsia="ru-RU"/>
        </w:rPr>
        <w:t>0 до 7</w:t>
      </w:r>
      <w:r w:rsidRPr="004D589B">
        <w:rPr>
          <w:rFonts w:ascii="Tahoma" w:eastAsia="Times New Roman" w:hAnsi="Tahoma" w:cs="Tahoma"/>
          <w:color w:val="000000"/>
          <w:lang w:eastAsia="ru-RU"/>
        </w:rPr>
        <w:t>-00) время, когда жители посёлка отдыхают.</w:t>
      </w:r>
    </w:p>
    <w:p w:rsidR="004F6060" w:rsidRPr="004D589B" w:rsidRDefault="004F6060" w:rsidP="0046414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ночное время запрещается:</w:t>
      </w:r>
    </w:p>
    <w:p w:rsidR="004F6060" w:rsidRPr="00954CC9" w:rsidRDefault="00096F3C" w:rsidP="00464149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2"/>
          <w:szCs w:val="22"/>
        </w:rPr>
      </w:pPr>
      <w:r w:rsidRPr="00954CC9">
        <w:rPr>
          <w:rFonts w:eastAsia="Times New Roman" w:cs="Tahoma"/>
          <w:color w:val="000000"/>
          <w:sz w:val="22"/>
          <w:szCs w:val="22"/>
        </w:rPr>
        <w:t>Г</w:t>
      </w:r>
      <w:r w:rsidR="004F6060" w:rsidRPr="00954CC9">
        <w:rPr>
          <w:rFonts w:eastAsia="Times New Roman" w:cs="Tahoma"/>
          <w:color w:val="000000"/>
          <w:sz w:val="22"/>
          <w:szCs w:val="22"/>
        </w:rPr>
        <w:t xml:space="preserve">ромкие: работа аудио-, видеотехники, игра на музыкальных инструментах, пение, </w:t>
      </w:r>
      <w:proofErr w:type="spellStart"/>
      <w:r w:rsidR="004F6060" w:rsidRPr="00954CC9">
        <w:rPr>
          <w:rFonts w:eastAsia="Times New Roman" w:cs="Tahoma"/>
          <w:color w:val="000000"/>
          <w:sz w:val="22"/>
          <w:szCs w:val="22"/>
        </w:rPr>
        <w:t>декламирование</w:t>
      </w:r>
      <w:proofErr w:type="spellEnd"/>
      <w:r w:rsidR="004F6060" w:rsidRPr="00954CC9">
        <w:rPr>
          <w:rFonts w:eastAsia="Times New Roman" w:cs="Tahoma"/>
          <w:color w:val="000000"/>
          <w:sz w:val="22"/>
          <w:szCs w:val="22"/>
        </w:rPr>
        <w:t xml:space="preserve"> и крики;</w:t>
      </w:r>
    </w:p>
    <w:p w:rsidR="004F6060" w:rsidRPr="00954CC9" w:rsidRDefault="00096F3C" w:rsidP="00464149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2"/>
          <w:szCs w:val="22"/>
        </w:rPr>
      </w:pPr>
      <w:r w:rsidRPr="00954CC9">
        <w:rPr>
          <w:rFonts w:eastAsia="Times New Roman" w:cs="Tahoma"/>
          <w:color w:val="000000"/>
          <w:sz w:val="22"/>
          <w:szCs w:val="22"/>
        </w:rPr>
        <w:t>О</w:t>
      </w:r>
      <w:r w:rsidR="004F6060" w:rsidRPr="00954CC9">
        <w:rPr>
          <w:rFonts w:eastAsia="Times New Roman" w:cs="Tahoma"/>
          <w:color w:val="000000"/>
          <w:sz w:val="22"/>
          <w:szCs w:val="22"/>
        </w:rPr>
        <w:t xml:space="preserve">существление работ, связанных с повышенным уровнем шума от используемой техники и работающих </w:t>
      </w:r>
      <w:proofErr w:type="spellStart"/>
      <w:r w:rsidR="004F6060" w:rsidRPr="00954CC9">
        <w:rPr>
          <w:rFonts w:eastAsia="Times New Roman" w:cs="Tahoma"/>
          <w:color w:val="000000"/>
          <w:sz w:val="22"/>
          <w:szCs w:val="22"/>
        </w:rPr>
        <w:t>электр</w:t>
      </w:r>
      <w:proofErr w:type="gramStart"/>
      <w:r w:rsidR="004F6060" w:rsidRPr="00954CC9">
        <w:rPr>
          <w:rFonts w:eastAsia="Times New Roman" w:cs="Tahoma"/>
          <w:color w:val="000000"/>
          <w:sz w:val="22"/>
          <w:szCs w:val="22"/>
        </w:rPr>
        <w:t>о</w:t>
      </w:r>
      <w:proofErr w:type="spellEnd"/>
      <w:r w:rsidR="004F6060" w:rsidRPr="00954CC9">
        <w:rPr>
          <w:rFonts w:eastAsia="Times New Roman" w:cs="Tahoma"/>
          <w:color w:val="000000"/>
          <w:sz w:val="22"/>
          <w:szCs w:val="22"/>
        </w:rPr>
        <w:t>-</w:t>
      </w:r>
      <w:proofErr w:type="gramEnd"/>
      <w:r w:rsidR="004F6060" w:rsidRPr="00954CC9">
        <w:rPr>
          <w:rFonts w:eastAsia="Times New Roman" w:cs="Tahoma"/>
          <w:color w:val="000000"/>
          <w:sz w:val="22"/>
          <w:szCs w:val="22"/>
        </w:rPr>
        <w:t xml:space="preserve"> и </w:t>
      </w:r>
      <w:proofErr w:type="spellStart"/>
      <w:r w:rsidR="004F6060" w:rsidRPr="00954CC9">
        <w:rPr>
          <w:rFonts w:eastAsia="Times New Roman" w:cs="Tahoma"/>
          <w:color w:val="000000"/>
          <w:sz w:val="22"/>
          <w:szCs w:val="22"/>
        </w:rPr>
        <w:t>бензоинструментов</w:t>
      </w:r>
      <w:proofErr w:type="spellEnd"/>
      <w:r w:rsidR="004F6060" w:rsidRPr="00954CC9">
        <w:rPr>
          <w:rFonts w:eastAsia="Times New Roman" w:cs="Tahoma"/>
          <w:color w:val="000000"/>
          <w:sz w:val="22"/>
          <w:szCs w:val="22"/>
        </w:rPr>
        <w:t>;</w:t>
      </w:r>
    </w:p>
    <w:p w:rsidR="004F6060" w:rsidRPr="00954CC9" w:rsidRDefault="004F6060" w:rsidP="00464149">
      <w:pPr>
        <w:pStyle w:val="a8"/>
        <w:numPr>
          <w:ilvl w:val="0"/>
          <w:numId w:val="1"/>
        </w:numPr>
        <w:spacing w:after="0" w:line="240" w:lineRule="auto"/>
        <w:jc w:val="both"/>
        <w:rPr>
          <w:rFonts w:eastAsia="Times New Roman" w:cs="Tahoma"/>
          <w:color w:val="000000"/>
          <w:sz w:val="22"/>
          <w:szCs w:val="22"/>
        </w:rPr>
      </w:pPr>
      <w:r w:rsidRPr="00954CC9">
        <w:rPr>
          <w:rFonts w:eastAsia="Times New Roman" w:cs="Tahoma"/>
          <w:color w:val="000000"/>
          <w:sz w:val="22"/>
          <w:szCs w:val="22"/>
        </w:rPr>
        <w:t xml:space="preserve">Катание на </w:t>
      </w:r>
      <w:proofErr w:type="spellStart"/>
      <w:r w:rsidRPr="00954CC9">
        <w:rPr>
          <w:rFonts w:eastAsia="Times New Roman" w:cs="Tahoma"/>
          <w:color w:val="000000"/>
          <w:sz w:val="22"/>
          <w:szCs w:val="22"/>
        </w:rPr>
        <w:t>мототехнике</w:t>
      </w:r>
      <w:proofErr w:type="spellEnd"/>
      <w:r w:rsidRPr="00954CC9">
        <w:rPr>
          <w:rFonts w:eastAsia="Times New Roman" w:cs="Tahoma"/>
          <w:color w:val="000000"/>
          <w:sz w:val="22"/>
          <w:szCs w:val="22"/>
        </w:rPr>
        <w:t>, снегоходах и других транспортных средствах с повышенным уровнем шума.</w:t>
      </w:r>
    </w:p>
    <w:p w:rsidR="004F6060" w:rsidRPr="004D589B" w:rsidRDefault="004F6060" w:rsidP="0046414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Контроль за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шумом осуществляется самими жителями.</w:t>
      </w:r>
    </w:p>
    <w:p w:rsidR="004F6060" w:rsidRPr="004D589B" w:rsidRDefault="004F6060" w:rsidP="005F0E1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не разрешается проведение мероприятий с использованием пиротехники, огнестрельного оружия, факелов, открытого огня.</w:t>
      </w:r>
    </w:p>
    <w:p w:rsidR="004F6060" w:rsidRPr="004D589B" w:rsidRDefault="004F6060" w:rsidP="005F0E1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случае проведения шумных мероприятий на территории домовладения, в неоговоренный настоящими Правилами период времени, Домовладелец обязан предупредить соседей, </w:t>
      </w:r>
      <w:r w:rsidR="00096F3C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Управляющую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компанию о намечаемых мероприятиях не позднее, чем за 3 календарных дня</w:t>
      </w:r>
    </w:p>
    <w:p w:rsidR="004F6060" w:rsidRPr="004D589B" w:rsidRDefault="004F6060" w:rsidP="004F6060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9566F7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12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Правила пожарной безопасности.</w:t>
      </w:r>
    </w:p>
    <w:p w:rsidR="004F6060" w:rsidRPr="004D589B" w:rsidRDefault="004F6060" w:rsidP="004F6060">
      <w:pPr>
        <w:spacing w:after="0" w:line="240" w:lineRule="auto"/>
        <w:ind w:left="1260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5F0E1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Все лица, находящиеся в Посёлке, обязаны:</w:t>
      </w:r>
    </w:p>
    <w:p w:rsidR="004F6060" w:rsidRPr="004D589B" w:rsidRDefault="004F6060" w:rsidP="005F0E1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Соблюдать требования пожарной безопасности на общих территориях  Посёлка, а также на территориях Домовладений;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Соблюдать меры предосторожности при пользовании электроприборами, предметами бытовой химии, проведении работ с легковоспламеняющимися и горючими жидкостями, другими опасными в пожарном отношении  веществами, материалами и оборудованием.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На территории Посёлка запрещается:</w:t>
      </w:r>
    </w:p>
    <w:p w:rsidR="004F6060" w:rsidRPr="004D589B" w:rsidRDefault="0001310F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Хранение легковоспламеняющихся и горючих жидкостей, пороха, взрывчатых веществ, баллонов с газами, и других взрывопожароопасных веществ и материалов, кроме случаев, оговоренных в действующих нормативных документах и согласованных с Обслуживающей компании.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Размещать автотранспорт на длительное время на улицах Посёлка, при разгрузке/погрузке строительных материалов.</w:t>
      </w:r>
    </w:p>
    <w:p w:rsidR="004F6060" w:rsidRPr="004D589B" w:rsidRDefault="004F6060" w:rsidP="00D57217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 эксплуатации действующих электроустановок запрещается: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Использовать приёмники  электрической энергии (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электроприёмники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) в условиях, не соответствующих требованиям инструкций организаций-изготовителей, или приёмники,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повреждёнными розетками, рубильниками, другими 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электроустановочными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изделиями.</w:t>
      </w:r>
      <w:proofErr w:type="gramEnd"/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 обнаружении очага возгорания, пожара или признаков горения (задымление, запах гари, повышение температуры ит.п.) Домовладелец или его ответственное лицо обязан: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Незамедлите</w:t>
      </w:r>
      <w:r w:rsidR="00096F3C" w:rsidRPr="004D589B">
        <w:rPr>
          <w:rFonts w:ascii="Tahoma" w:eastAsia="Times New Roman" w:hAnsi="Tahoma" w:cs="Tahoma"/>
          <w:color w:val="000000"/>
          <w:lang w:eastAsia="ru-RU"/>
        </w:rPr>
        <w:t>льно уведомить об этом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и охрану Посёлка, известить по телефону пожарную охрану (при этом необходимо назвать адрес, место возникновения пожара, а также сообщить свои Ф.И.О. , и принадлежность к объекту).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Принять по возможности меры по эвакуации людей, тушению пожара и сохранности материальных ценностей.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случае возникновения/существования угрозы жизни и здоровья людей немедленно организовать их спасение, используя для этого имеющиеся силы и средства.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С помощью прибывших представителей </w:t>
      </w:r>
      <w:r w:rsidR="00096F3C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Управляющей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компании определить и использовать ближайшее место для подключения к магистральному водопроводу (гидранты).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При необходимости отключить электроэнергию (за исключением системы противопожарной защиты), остановить работу устройств и оборудования, агрегатов, способствующих развитию пожара и задымления.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Удалить за пределы опасной зоны всех сотрудников и иных лиц, не участвующих в тушении пожара.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Осуществлять совместно со службой охраны Посёлка общее руководство по тушению пожара до прибытия подразделения пожарной охраны.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Обеспечить соблюдение требований  безопасности работниками, принимающими участие в тушении пожара.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Одновременно с тушением пожара организовать эвакуацию и защиту материальных ценностей, расположенных на территории Домовладения, а при необходимости и имущества общего пользования Посёлка.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Организовать совместно со службой охраны Посёлка встречу подразделения пожарной охраны и оказать помощь в выборе кратчайшего пути для подъезда к очагу пожара.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Сообщать подразделениям пожарной охраны, привлекаемым для тушения пожара  и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проведения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связанных с ним первоочередных аварийно-спасательных работ, сведения о хранящихся на территории Домовладения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4F6060" w:rsidRPr="004D589B" w:rsidRDefault="004F6060" w:rsidP="00D57217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Домовладельц</w:t>
      </w:r>
      <w:r w:rsidR="00954CC9">
        <w:rPr>
          <w:rFonts w:ascii="Tahoma" w:eastAsia="Times New Roman" w:hAnsi="Tahoma" w:cs="Tahoma"/>
          <w:color w:val="000000"/>
          <w:lang w:eastAsia="ru-RU"/>
        </w:rPr>
        <w:t>ам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, членам </w:t>
      </w:r>
      <w:r w:rsidR="00954CC9">
        <w:rPr>
          <w:rFonts w:ascii="Tahoma" w:eastAsia="Times New Roman" w:hAnsi="Tahoma" w:cs="Tahoma"/>
          <w:color w:val="000000"/>
          <w:lang w:eastAsia="ru-RU"/>
        </w:rPr>
        <w:t>их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сем</w:t>
      </w:r>
      <w:r w:rsidR="00954CC9">
        <w:rPr>
          <w:rFonts w:ascii="Tahoma" w:eastAsia="Times New Roman" w:hAnsi="Tahoma" w:cs="Tahoma"/>
          <w:color w:val="000000"/>
          <w:lang w:eastAsia="ru-RU"/>
        </w:rPr>
        <w:t>ей</w:t>
      </w:r>
      <w:r w:rsidRPr="004D589B">
        <w:rPr>
          <w:rFonts w:ascii="Tahoma" w:eastAsia="Times New Roman" w:hAnsi="Tahoma" w:cs="Tahoma"/>
          <w:color w:val="000000"/>
          <w:lang w:eastAsia="ru-RU"/>
        </w:rPr>
        <w:t>, гостям и привлечённым лицам запрещается на территории Посёлка:</w:t>
      </w:r>
    </w:p>
    <w:p w:rsidR="004F6060" w:rsidRPr="004D589B" w:rsidRDefault="00954CC9" w:rsidP="005F0E12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Загромождать въездные ворота и проезды на территорию Домовладения.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-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Нахождение транспортных средств с открытыми горловинами топливных баков, или </w:t>
      </w:r>
      <w:proofErr w:type="gramStart"/>
      <w:r w:rsidR="004F6060" w:rsidRPr="004D589B">
        <w:rPr>
          <w:rFonts w:ascii="Tahoma" w:eastAsia="Times New Roman" w:hAnsi="Tahoma" w:cs="Tahoma"/>
          <w:color w:val="000000"/>
          <w:lang w:eastAsia="ru-RU"/>
        </w:rPr>
        <w:t>наличии</w:t>
      </w:r>
      <w:proofErr w:type="gramEnd"/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 течи горючего и масла.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Заправлять транспортные средства горючим и сливать из них топливо.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Хранить тару из-под горючего, масла, а также горючее и масла.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lastRenderedPageBreak/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Подогревать двигатель открытым огнем (костры, факелы, паяльные лампы), пользоваться открытыми источниками огня для освещения.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Нахождение транспортных средств, предназначенных для перевозки  горючих жидкостей и горючих газов.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Сжига</w:t>
      </w:r>
      <w:r>
        <w:rPr>
          <w:rFonts w:ascii="Tahoma" w:eastAsia="Times New Roman" w:hAnsi="Tahoma" w:cs="Tahoma"/>
          <w:color w:val="000000"/>
          <w:lang w:eastAsia="ru-RU"/>
        </w:rPr>
        <w:t xml:space="preserve">ние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отход</w:t>
      </w:r>
      <w:r>
        <w:rPr>
          <w:rFonts w:ascii="Tahoma" w:eastAsia="Times New Roman" w:hAnsi="Tahoma" w:cs="Tahoma"/>
          <w:color w:val="000000"/>
          <w:lang w:eastAsia="ru-RU"/>
        </w:rPr>
        <w:t>ов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 xml:space="preserve"> и тар</w:t>
      </w:r>
      <w:r>
        <w:rPr>
          <w:rFonts w:ascii="Tahoma" w:eastAsia="Times New Roman" w:hAnsi="Tahoma" w:cs="Tahoma"/>
          <w:color w:val="000000"/>
          <w:lang w:eastAsia="ru-RU"/>
        </w:rPr>
        <w:t>ы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.</w:t>
      </w:r>
    </w:p>
    <w:p w:rsidR="004F6060" w:rsidRPr="004D589B" w:rsidRDefault="00954CC9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- </w:t>
      </w:r>
      <w:r w:rsidR="004F6060" w:rsidRPr="004D589B">
        <w:rPr>
          <w:rFonts w:ascii="Tahoma" w:eastAsia="Times New Roman" w:hAnsi="Tahoma" w:cs="Tahoma"/>
          <w:color w:val="000000"/>
          <w:lang w:eastAsia="ru-RU"/>
        </w:rPr>
        <w:t>Устраивать свалки горючих и других отходов.</w:t>
      </w:r>
    </w:p>
    <w:p w:rsidR="004F6060" w:rsidRPr="004D589B" w:rsidRDefault="004F6060" w:rsidP="0001310F">
      <w:pPr>
        <w:spacing w:after="0" w:line="240" w:lineRule="auto"/>
        <w:ind w:firstLine="993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Использовать любую пиротехническую продукцию (фейерверки, ракеты и т.п.) на территории Посёлка.</w:t>
      </w:r>
    </w:p>
    <w:p w:rsidR="006D379B" w:rsidRPr="004D589B" w:rsidRDefault="006D379B" w:rsidP="006D379B">
      <w:pPr>
        <w:spacing w:after="0" w:line="240" w:lineRule="auto"/>
        <w:ind w:left="1260"/>
        <w:jc w:val="both"/>
        <w:rPr>
          <w:rFonts w:ascii="Tahoma" w:eastAsia="Times New Roman" w:hAnsi="Tahoma" w:cs="Tahoma"/>
          <w:color w:val="000000"/>
          <w:lang w:eastAsia="ru-RU"/>
        </w:rPr>
      </w:pPr>
    </w:p>
    <w:p w:rsidR="006D379B" w:rsidRPr="004D589B" w:rsidRDefault="000165D9" w:rsidP="006D379B">
      <w:pPr>
        <w:pStyle w:val="a8"/>
        <w:ind w:left="0"/>
        <w:jc w:val="center"/>
        <w:rPr>
          <w:rFonts w:cs="Tahoma"/>
          <w:b/>
          <w:color w:val="auto"/>
          <w:sz w:val="22"/>
          <w:szCs w:val="22"/>
        </w:rPr>
      </w:pPr>
      <w:r w:rsidRPr="004D589B">
        <w:rPr>
          <w:rFonts w:cs="Tahoma"/>
          <w:b/>
          <w:color w:val="auto"/>
          <w:sz w:val="22"/>
          <w:szCs w:val="22"/>
        </w:rPr>
        <w:t>1</w:t>
      </w:r>
      <w:r w:rsidR="009566F7">
        <w:rPr>
          <w:rFonts w:cs="Tahoma"/>
          <w:b/>
          <w:color w:val="auto"/>
          <w:sz w:val="22"/>
          <w:szCs w:val="22"/>
        </w:rPr>
        <w:t>3</w:t>
      </w:r>
      <w:r w:rsidRPr="004D589B">
        <w:rPr>
          <w:rFonts w:cs="Tahoma"/>
          <w:b/>
          <w:color w:val="auto"/>
          <w:sz w:val="22"/>
          <w:szCs w:val="22"/>
        </w:rPr>
        <w:t>. Проведение строительных работ.</w:t>
      </w:r>
    </w:p>
    <w:p w:rsidR="006D379B" w:rsidRPr="004D589B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Проведение строительных </w:t>
      </w:r>
      <w:r w:rsidR="000C7FE4">
        <w:rPr>
          <w:rFonts w:cs="Tahoma"/>
          <w:color w:val="auto"/>
          <w:sz w:val="22"/>
          <w:szCs w:val="22"/>
        </w:rPr>
        <w:t xml:space="preserve">и ремонтных </w:t>
      </w:r>
      <w:r w:rsidRPr="004D589B">
        <w:rPr>
          <w:rFonts w:cs="Tahoma"/>
          <w:color w:val="auto"/>
          <w:sz w:val="22"/>
          <w:szCs w:val="22"/>
        </w:rPr>
        <w:t xml:space="preserve">работ </w:t>
      </w:r>
      <w:r w:rsidR="000C7FE4">
        <w:rPr>
          <w:rFonts w:cs="Tahoma"/>
          <w:color w:val="auto"/>
          <w:sz w:val="22"/>
          <w:szCs w:val="22"/>
        </w:rPr>
        <w:t xml:space="preserve">в Домовладениях </w:t>
      </w:r>
      <w:r w:rsidRPr="004D589B">
        <w:rPr>
          <w:rFonts w:cs="Tahoma"/>
          <w:color w:val="auto"/>
          <w:sz w:val="22"/>
          <w:szCs w:val="22"/>
        </w:rPr>
        <w:t>о</w:t>
      </w:r>
      <w:r w:rsidR="00D5357F">
        <w:rPr>
          <w:rFonts w:cs="Tahoma"/>
          <w:color w:val="auto"/>
          <w:sz w:val="22"/>
          <w:szCs w:val="22"/>
        </w:rPr>
        <w:t>существляется</w:t>
      </w:r>
      <w:r w:rsidR="005F0E12" w:rsidRPr="005F0E12">
        <w:rPr>
          <w:rFonts w:cs="Tahoma"/>
          <w:color w:val="auto"/>
          <w:sz w:val="22"/>
          <w:szCs w:val="22"/>
        </w:rPr>
        <w:t xml:space="preserve"> </w:t>
      </w:r>
      <w:r w:rsidR="005F0E12">
        <w:rPr>
          <w:rFonts w:cs="Tahoma"/>
          <w:color w:val="auto"/>
          <w:sz w:val="22"/>
          <w:szCs w:val="22"/>
        </w:rPr>
        <w:t xml:space="preserve"> в рабочие дни</w:t>
      </w:r>
      <w:r w:rsidR="00D5357F">
        <w:rPr>
          <w:rFonts w:cs="Tahoma"/>
          <w:color w:val="auto"/>
          <w:sz w:val="22"/>
          <w:szCs w:val="22"/>
        </w:rPr>
        <w:t xml:space="preserve"> с 9.00 до 20</w:t>
      </w:r>
      <w:r w:rsidRPr="004D589B">
        <w:rPr>
          <w:rFonts w:cs="Tahoma"/>
          <w:color w:val="auto"/>
          <w:sz w:val="22"/>
          <w:szCs w:val="22"/>
        </w:rPr>
        <w:t>.00</w:t>
      </w:r>
      <w:r w:rsidR="005F0E12">
        <w:rPr>
          <w:rFonts w:cs="Tahoma"/>
          <w:color w:val="auto"/>
          <w:sz w:val="22"/>
          <w:szCs w:val="22"/>
        </w:rPr>
        <w:t>, а в выходные дни с 10.00 до 18.00</w:t>
      </w:r>
      <w:r w:rsidRPr="004D589B">
        <w:rPr>
          <w:rFonts w:cs="Tahoma"/>
          <w:color w:val="auto"/>
          <w:sz w:val="22"/>
          <w:szCs w:val="22"/>
        </w:rPr>
        <w:t>.</w:t>
      </w:r>
      <w:r w:rsidR="005F0E12">
        <w:rPr>
          <w:rFonts w:cs="Tahoma"/>
          <w:color w:val="auto"/>
          <w:sz w:val="22"/>
          <w:szCs w:val="22"/>
        </w:rPr>
        <w:t xml:space="preserve">  Решением общего собрания членов ДНП Апрель</w:t>
      </w:r>
      <w:r w:rsidR="000C7FE4">
        <w:rPr>
          <w:rFonts w:cs="Tahoma"/>
          <w:color w:val="auto"/>
          <w:sz w:val="22"/>
          <w:szCs w:val="22"/>
        </w:rPr>
        <w:t xml:space="preserve"> проведение строительных работ в выходные и праздничные дни может быть полностью запрещено. Действие настоящего пункта распространяется на работы, которые </w:t>
      </w:r>
      <w:r w:rsidR="00D83267">
        <w:rPr>
          <w:rFonts w:cs="Tahoma"/>
          <w:color w:val="auto"/>
          <w:sz w:val="22"/>
          <w:szCs w:val="22"/>
        </w:rPr>
        <w:t xml:space="preserve">создают или </w:t>
      </w:r>
      <w:r w:rsidR="000C7FE4">
        <w:rPr>
          <w:rFonts w:cs="Tahoma"/>
          <w:color w:val="auto"/>
          <w:sz w:val="22"/>
          <w:szCs w:val="22"/>
        </w:rPr>
        <w:t>могут создавать неудобства любого рода (звуковые, визуальные, с распространением неприятных или резких запахов, создающие неудобства для передвижения личного транспорта</w:t>
      </w:r>
      <w:r w:rsidR="00D83267">
        <w:rPr>
          <w:rFonts w:cs="Tahoma"/>
          <w:color w:val="auto"/>
          <w:sz w:val="22"/>
          <w:szCs w:val="22"/>
        </w:rPr>
        <w:t xml:space="preserve"> и людей)  Домовладельцам</w:t>
      </w:r>
      <w:r w:rsidR="000C7FE4">
        <w:rPr>
          <w:rFonts w:cs="Tahoma"/>
          <w:color w:val="auto"/>
          <w:sz w:val="22"/>
          <w:szCs w:val="22"/>
        </w:rPr>
        <w:t xml:space="preserve"> и их гост</w:t>
      </w:r>
      <w:r w:rsidR="00D83267">
        <w:rPr>
          <w:rFonts w:cs="Tahoma"/>
          <w:color w:val="auto"/>
          <w:sz w:val="22"/>
          <w:szCs w:val="22"/>
        </w:rPr>
        <w:t>ям</w:t>
      </w:r>
      <w:r w:rsidR="000C7FE4">
        <w:rPr>
          <w:rFonts w:cs="Tahoma"/>
          <w:color w:val="auto"/>
          <w:sz w:val="22"/>
          <w:szCs w:val="22"/>
        </w:rPr>
        <w:t xml:space="preserve">  </w:t>
      </w:r>
    </w:p>
    <w:p w:rsidR="00300337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Домовлад</w:t>
      </w:r>
      <w:r w:rsidR="006D379B" w:rsidRPr="004D589B">
        <w:rPr>
          <w:rFonts w:cs="Tahoma"/>
          <w:color w:val="auto"/>
          <w:sz w:val="22"/>
          <w:szCs w:val="22"/>
        </w:rPr>
        <w:t>ельцы обязаны согласовывать с Управляющей компанией</w:t>
      </w:r>
      <w:r w:rsidRPr="004D589B">
        <w:rPr>
          <w:rFonts w:cs="Tahoma"/>
          <w:color w:val="auto"/>
          <w:sz w:val="22"/>
          <w:szCs w:val="22"/>
        </w:rPr>
        <w:t xml:space="preserve">  все планируемые строительные работы на территории Домовладения. </w:t>
      </w:r>
      <w:r w:rsidR="006F6A70">
        <w:rPr>
          <w:rFonts w:cs="Tahoma"/>
          <w:color w:val="auto"/>
          <w:sz w:val="22"/>
          <w:szCs w:val="22"/>
        </w:rPr>
        <w:t xml:space="preserve">В случаях, предусмотренных действующим законодательством РФ, </w:t>
      </w:r>
      <w:r w:rsidR="00300337">
        <w:rPr>
          <w:rFonts w:cs="Tahoma"/>
          <w:color w:val="auto"/>
          <w:sz w:val="22"/>
          <w:szCs w:val="22"/>
        </w:rPr>
        <w:t>на проведение</w:t>
      </w:r>
      <w:r w:rsidRPr="004D589B">
        <w:rPr>
          <w:rFonts w:cs="Tahoma"/>
          <w:color w:val="auto"/>
          <w:sz w:val="22"/>
          <w:szCs w:val="22"/>
        </w:rPr>
        <w:t xml:space="preserve"> строительны</w:t>
      </w:r>
      <w:r w:rsidR="00300337">
        <w:rPr>
          <w:rFonts w:cs="Tahoma"/>
          <w:color w:val="auto"/>
          <w:sz w:val="22"/>
          <w:szCs w:val="22"/>
        </w:rPr>
        <w:t>х</w:t>
      </w:r>
      <w:r w:rsidRPr="004D589B">
        <w:rPr>
          <w:rFonts w:cs="Tahoma"/>
          <w:color w:val="auto"/>
          <w:sz w:val="22"/>
          <w:szCs w:val="22"/>
        </w:rPr>
        <w:t xml:space="preserve"> работ необходимо получать соответствующую разрешительную документацию в </w:t>
      </w:r>
      <w:r w:rsidR="00300337">
        <w:rPr>
          <w:rFonts w:cs="Tahoma"/>
          <w:color w:val="auto"/>
          <w:sz w:val="22"/>
          <w:szCs w:val="22"/>
        </w:rPr>
        <w:t xml:space="preserve">уполномоченных государственных и муниципальных органах. </w:t>
      </w:r>
    </w:p>
    <w:p w:rsidR="00300337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                                                                                                             </w:t>
      </w:r>
      <w:r w:rsidR="006D379B" w:rsidRPr="004D589B">
        <w:rPr>
          <w:rFonts w:cs="Tahoma"/>
          <w:color w:val="auto"/>
          <w:sz w:val="22"/>
          <w:szCs w:val="22"/>
        </w:rPr>
        <w:t xml:space="preserve">                           </w:t>
      </w:r>
      <w:r w:rsidRPr="004D589B">
        <w:rPr>
          <w:rFonts w:cs="Tahoma"/>
          <w:color w:val="auto"/>
          <w:sz w:val="22"/>
          <w:szCs w:val="22"/>
        </w:rPr>
        <w:t xml:space="preserve"> </w:t>
      </w:r>
    </w:p>
    <w:p w:rsidR="004D589B" w:rsidRPr="004D589B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Строительные бригады, нанятые </w:t>
      </w:r>
      <w:r w:rsidR="00300337">
        <w:rPr>
          <w:rFonts w:cs="Tahoma"/>
          <w:color w:val="auto"/>
          <w:sz w:val="22"/>
          <w:szCs w:val="22"/>
        </w:rPr>
        <w:t xml:space="preserve">Домовладельцами </w:t>
      </w:r>
      <w:r w:rsidRPr="004D589B">
        <w:rPr>
          <w:rFonts w:cs="Tahoma"/>
          <w:color w:val="auto"/>
          <w:sz w:val="22"/>
          <w:szCs w:val="22"/>
        </w:rPr>
        <w:t>должны соблюдать настоящие п</w:t>
      </w:r>
      <w:r w:rsidR="00300337">
        <w:rPr>
          <w:rFonts w:cs="Tahoma"/>
          <w:color w:val="auto"/>
          <w:sz w:val="22"/>
          <w:szCs w:val="22"/>
        </w:rPr>
        <w:t>равила. Домовладелец</w:t>
      </w:r>
      <w:r w:rsidRPr="004D589B">
        <w:rPr>
          <w:rFonts w:cs="Tahoma"/>
          <w:color w:val="auto"/>
          <w:sz w:val="22"/>
          <w:szCs w:val="22"/>
        </w:rPr>
        <w:t xml:space="preserve"> обязан довести до сведения рабочих настоящие правила. Ответственность за действия работников строительной бригады несёт нанявший её </w:t>
      </w:r>
      <w:r w:rsidR="00300337">
        <w:rPr>
          <w:rFonts w:cs="Tahoma"/>
          <w:color w:val="auto"/>
          <w:sz w:val="22"/>
          <w:szCs w:val="22"/>
        </w:rPr>
        <w:t xml:space="preserve">Домовладелец. </w:t>
      </w:r>
      <w:proofErr w:type="gramStart"/>
      <w:r w:rsidR="00300337">
        <w:rPr>
          <w:rFonts w:cs="Tahoma"/>
          <w:color w:val="auto"/>
          <w:sz w:val="22"/>
          <w:szCs w:val="22"/>
        </w:rPr>
        <w:t>Домовладелец обязан</w:t>
      </w:r>
      <w:r w:rsidRPr="004D589B">
        <w:rPr>
          <w:rFonts w:cs="Tahoma"/>
          <w:color w:val="auto"/>
          <w:sz w:val="22"/>
          <w:szCs w:val="22"/>
        </w:rPr>
        <w:t xml:space="preserve"> предоставить</w:t>
      </w:r>
      <w:r w:rsidR="00300337">
        <w:rPr>
          <w:rFonts w:cs="Tahoma"/>
          <w:color w:val="auto"/>
          <w:sz w:val="22"/>
          <w:szCs w:val="22"/>
        </w:rPr>
        <w:t xml:space="preserve"> в Управляющую компанию</w:t>
      </w:r>
      <w:r w:rsidRPr="004D589B">
        <w:rPr>
          <w:rFonts w:cs="Tahoma"/>
          <w:color w:val="auto"/>
          <w:sz w:val="22"/>
          <w:szCs w:val="22"/>
        </w:rPr>
        <w:t xml:space="preserve"> в письменном или электронном виде Заявку на работников, остающихся круглосуточно (ночующих) на территории  Домовладения с предоставлением копий их паспортов и с указанием старшего бригады, его № </w:t>
      </w:r>
      <w:proofErr w:type="spellStart"/>
      <w:r w:rsidRPr="004D589B">
        <w:rPr>
          <w:rFonts w:cs="Tahoma"/>
          <w:color w:val="auto"/>
          <w:sz w:val="22"/>
          <w:szCs w:val="22"/>
        </w:rPr>
        <w:t>моб</w:t>
      </w:r>
      <w:proofErr w:type="spellEnd"/>
      <w:r w:rsidRPr="004D589B">
        <w:rPr>
          <w:rFonts w:cs="Tahoma"/>
          <w:color w:val="auto"/>
          <w:sz w:val="22"/>
          <w:szCs w:val="22"/>
        </w:rPr>
        <w:t>. телефона, марки № автомобиля (лей); для работников-лиц иностранных государств, ночующих на территории Домовладения – предоставить ксерокопии (или оригиналы)  паспортов и других регистрационных документов;</w:t>
      </w:r>
      <w:proofErr w:type="gramEnd"/>
      <w:r w:rsidRPr="004D589B">
        <w:rPr>
          <w:rFonts w:cs="Tahoma"/>
          <w:color w:val="auto"/>
          <w:sz w:val="22"/>
          <w:szCs w:val="22"/>
        </w:rPr>
        <w:t xml:space="preserve"> назначить ответственного представителя ремонтной и/ил</w:t>
      </w:r>
      <w:r w:rsidR="004D589B" w:rsidRPr="004D589B">
        <w:rPr>
          <w:rFonts w:cs="Tahoma"/>
          <w:color w:val="auto"/>
          <w:sz w:val="22"/>
          <w:szCs w:val="22"/>
        </w:rPr>
        <w:t>и строительной организации.</w:t>
      </w:r>
    </w:p>
    <w:p w:rsidR="0001310F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Рабочие могут передвигаться по территории посёлка тол</w:t>
      </w:r>
      <w:r w:rsidR="00D57217">
        <w:rPr>
          <w:rFonts w:cs="Tahoma"/>
          <w:color w:val="auto"/>
          <w:sz w:val="22"/>
          <w:szCs w:val="22"/>
        </w:rPr>
        <w:t>ько в будние дни с 8.00 до 20</w:t>
      </w:r>
      <w:r w:rsidRPr="004D589B">
        <w:rPr>
          <w:rFonts w:cs="Tahoma"/>
          <w:color w:val="auto"/>
          <w:sz w:val="22"/>
          <w:szCs w:val="22"/>
        </w:rPr>
        <w:t>.00 в надлежащем виде, в выходные дни перемещение рабочих по посёлку запрещается. Работники строительных бригад, находящиеся в нетрезвом виде, удаляются с территории посёлка охраной, о чем незамедлительно уведомляет</w:t>
      </w:r>
      <w:r w:rsidR="0001310F">
        <w:rPr>
          <w:rFonts w:cs="Tahoma"/>
          <w:color w:val="auto"/>
          <w:sz w:val="22"/>
          <w:szCs w:val="22"/>
        </w:rPr>
        <w:t>ся нанявший их Домовладелец.</w:t>
      </w:r>
    </w:p>
    <w:p w:rsidR="0001310F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proofErr w:type="gramStart"/>
      <w:r w:rsidRPr="004D589B">
        <w:rPr>
          <w:rFonts w:cs="Tahoma"/>
          <w:color w:val="auto"/>
          <w:sz w:val="22"/>
          <w:szCs w:val="22"/>
        </w:rPr>
        <w:t xml:space="preserve">Рабочим запрещается уклоняться от исполнения указаний </w:t>
      </w:r>
      <w:r w:rsidR="006D379B" w:rsidRPr="004D589B">
        <w:rPr>
          <w:rFonts w:cs="Tahoma"/>
          <w:color w:val="auto"/>
          <w:sz w:val="22"/>
          <w:szCs w:val="22"/>
        </w:rPr>
        <w:t xml:space="preserve">администрации Поселка </w:t>
      </w:r>
      <w:r w:rsidRPr="004D589B">
        <w:rPr>
          <w:rFonts w:cs="Tahoma"/>
          <w:color w:val="auto"/>
          <w:sz w:val="22"/>
          <w:szCs w:val="22"/>
        </w:rPr>
        <w:t>и сотрудников поста охраны, связанными с на</w:t>
      </w:r>
      <w:r w:rsidR="004D589B" w:rsidRPr="004D589B">
        <w:rPr>
          <w:rFonts w:cs="Tahoma"/>
          <w:color w:val="auto"/>
          <w:sz w:val="22"/>
          <w:szCs w:val="22"/>
        </w:rPr>
        <w:t>рушениями правил поселка, о чем</w:t>
      </w:r>
      <w:r w:rsidR="0001310F">
        <w:rPr>
          <w:rFonts w:cs="Tahoma"/>
          <w:color w:val="auto"/>
          <w:sz w:val="22"/>
          <w:szCs w:val="22"/>
        </w:rPr>
        <w:t xml:space="preserve"> собственники должны  уведомить свои рабочие бригады.</w:t>
      </w:r>
      <w:proofErr w:type="gramEnd"/>
    </w:p>
    <w:p w:rsidR="006D379B" w:rsidRPr="004D589B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Запрещается складирование строительных материалов, удобрений, мусора в</w:t>
      </w:r>
      <w:r w:rsidR="006D379B" w:rsidRPr="004D589B">
        <w:rPr>
          <w:rFonts w:cs="Tahoma"/>
          <w:color w:val="auto"/>
          <w:sz w:val="22"/>
          <w:szCs w:val="22"/>
        </w:rPr>
        <w:t xml:space="preserve">не границ своего участка. </w:t>
      </w:r>
    </w:p>
    <w:p w:rsidR="0001310F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 xml:space="preserve">Запрещается производство работ: а) с применением оборудования и инструментов, вызывающих превышение нормативно допустимого уровня шума и вибраций; б) без специальных мероприятий, исключающих причинение ущерба земельным участкам, помещениям  проживающих в посёлке и местам общего пользования.                                                                                                                                     </w:t>
      </w:r>
      <w:r w:rsidR="0001310F">
        <w:rPr>
          <w:rFonts w:cs="Tahoma"/>
          <w:color w:val="auto"/>
          <w:sz w:val="22"/>
          <w:szCs w:val="22"/>
        </w:rPr>
        <w:t xml:space="preserve">                           </w:t>
      </w:r>
    </w:p>
    <w:p w:rsidR="000165D9" w:rsidRDefault="000165D9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 w:rsidRPr="004D589B">
        <w:rPr>
          <w:rFonts w:cs="Tahoma"/>
          <w:color w:val="auto"/>
          <w:sz w:val="22"/>
          <w:szCs w:val="22"/>
        </w:rPr>
        <w:t>Строителям запрещается организовывать мероприятия (праздники, гуляния, прослушивание музыки и т.п.), нарушающие тишину и общественный порядок – вне зависимости о времени суток.</w:t>
      </w:r>
    </w:p>
    <w:p w:rsidR="00300337" w:rsidRPr="004D589B" w:rsidRDefault="00300337" w:rsidP="00954CC9">
      <w:pPr>
        <w:pStyle w:val="a8"/>
        <w:spacing w:after="0" w:line="240" w:lineRule="auto"/>
        <w:ind w:left="0" w:firstLine="851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Домовладельцы и их строители обязаны самостоятельно организовать вывоз строительного мусора с территории домовладений и прилегающих территорий. </w:t>
      </w:r>
      <w:r w:rsidR="007E0401">
        <w:rPr>
          <w:rFonts w:cs="Tahoma"/>
          <w:color w:val="auto"/>
          <w:sz w:val="22"/>
          <w:szCs w:val="22"/>
        </w:rPr>
        <w:t xml:space="preserve">Складирование строительного мусора, в том числе спиленных деревьев или иным образом утилизируемых деревьев и кустарников,  в местах общего пользования, а также в контейнерах для твердых бытовых отходов поселка, не допускается.  </w:t>
      </w:r>
      <w:r>
        <w:rPr>
          <w:rFonts w:cs="Tahoma"/>
          <w:color w:val="auto"/>
          <w:sz w:val="22"/>
          <w:szCs w:val="22"/>
        </w:rPr>
        <w:t xml:space="preserve"> </w:t>
      </w:r>
    </w:p>
    <w:p w:rsidR="000165D9" w:rsidRPr="004D589B" w:rsidRDefault="000165D9" w:rsidP="004D589B">
      <w:pPr>
        <w:spacing w:after="0" w:line="240" w:lineRule="auto"/>
        <w:ind w:left="1620" w:firstLine="709"/>
        <w:jc w:val="center"/>
        <w:rPr>
          <w:rFonts w:ascii="Tahoma" w:eastAsia="Times New Roman" w:hAnsi="Tahoma" w:cs="Tahoma"/>
          <w:bCs/>
          <w:lang w:eastAsia="ru-RU"/>
        </w:rPr>
      </w:pPr>
    </w:p>
    <w:p w:rsidR="00863D99" w:rsidRDefault="004F6060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bCs/>
          <w:lang w:eastAsia="ru-RU"/>
        </w:rPr>
      </w:pPr>
      <w:r w:rsidRPr="004D589B">
        <w:rPr>
          <w:rFonts w:ascii="Tahoma" w:eastAsia="Times New Roman" w:hAnsi="Tahoma" w:cs="Tahoma"/>
          <w:b/>
          <w:bCs/>
          <w:lang w:eastAsia="ru-RU"/>
        </w:rPr>
        <w:t>1</w:t>
      </w:r>
      <w:r w:rsidR="009566F7">
        <w:rPr>
          <w:rFonts w:ascii="Tahoma" w:eastAsia="Times New Roman" w:hAnsi="Tahoma" w:cs="Tahoma"/>
          <w:b/>
          <w:bCs/>
          <w:lang w:eastAsia="ru-RU"/>
        </w:rPr>
        <w:t>4</w:t>
      </w:r>
      <w:r w:rsidRPr="004D589B">
        <w:rPr>
          <w:rFonts w:ascii="Tahoma" w:eastAsia="Times New Roman" w:hAnsi="Tahoma" w:cs="Tahoma"/>
          <w:b/>
          <w:bCs/>
          <w:lang w:eastAsia="ru-RU"/>
        </w:rPr>
        <w:t>.  </w:t>
      </w:r>
      <w:r w:rsidR="00863D99">
        <w:rPr>
          <w:rFonts w:ascii="Tahoma" w:eastAsia="Times New Roman" w:hAnsi="Tahoma" w:cs="Tahoma"/>
          <w:b/>
          <w:bCs/>
          <w:lang w:eastAsia="ru-RU"/>
        </w:rPr>
        <w:t xml:space="preserve">Пользование объектами </w:t>
      </w:r>
      <w:r w:rsidR="00D83267">
        <w:rPr>
          <w:rFonts w:ascii="Tahoma" w:eastAsia="Times New Roman" w:hAnsi="Tahoma" w:cs="Tahoma"/>
          <w:b/>
          <w:bCs/>
          <w:lang w:eastAsia="ru-RU"/>
        </w:rPr>
        <w:t>общего пользования</w:t>
      </w:r>
      <w:r w:rsidR="00863D99">
        <w:rPr>
          <w:rFonts w:ascii="Tahoma" w:eastAsia="Times New Roman" w:hAnsi="Tahoma" w:cs="Tahoma"/>
          <w:b/>
          <w:bCs/>
          <w:lang w:eastAsia="ru-RU"/>
        </w:rPr>
        <w:t>.</w:t>
      </w:r>
    </w:p>
    <w:p w:rsidR="00863D99" w:rsidRDefault="00863D99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D83267" w:rsidRDefault="00863D99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 w:rsidRPr="009566F7">
        <w:rPr>
          <w:rFonts w:ascii="Tahoma" w:eastAsia="Times New Roman" w:hAnsi="Tahoma" w:cs="Tahoma"/>
          <w:bCs/>
          <w:lang w:eastAsia="ru-RU"/>
        </w:rPr>
        <w:t xml:space="preserve">Домовладельцы и члены их семей, гости и другие лица, находящиеся на территории Поселка обязаны </w:t>
      </w:r>
      <w:r w:rsidR="00D83267" w:rsidRPr="009566F7">
        <w:rPr>
          <w:rFonts w:ascii="Tahoma" w:eastAsia="Times New Roman" w:hAnsi="Tahoma" w:cs="Tahoma"/>
          <w:bCs/>
          <w:lang w:eastAsia="ru-RU"/>
        </w:rPr>
        <w:t xml:space="preserve"> </w:t>
      </w:r>
      <w:r w:rsidR="009566F7">
        <w:rPr>
          <w:rFonts w:ascii="Tahoma" w:eastAsia="Times New Roman" w:hAnsi="Tahoma" w:cs="Tahoma"/>
          <w:bCs/>
          <w:lang w:eastAsia="ru-RU"/>
        </w:rPr>
        <w:t>бережно обращаться с объектами общего пользования поселка.</w:t>
      </w:r>
    </w:p>
    <w:p w:rsidR="00C53E49" w:rsidRPr="002A77AE" w:rsidRDefault="00C53E49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Использование объектов общего пользования поселка одними Домовладельцами, не должно нарушать права других Домовладельцев.</w:t>
      </w:r>
    </w:p>
    <w:p w:rsidR="002A77AE" w:rsidRDefault="002A77AE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Запрещен доступ всех вышеуказанных лиц на огороженную территорию охранной зоны скважин Поселка, Газораспределительного пункта, а также к Трансформаторным подстанциям поселка.</w:t>
      </w:r>
    </w:p>
    <w:p w:rsidR="002A77AE" w:rsidRDefault="002A77AE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Земляные работы на </w:t>
      </w:r>
      <w:proofErr w:type="gramStart"/>
      <w:r>
        <w:rPr>
          <w:rFonts w:ascii="Tahoma" w:eastAsia="Times New Roman" w:hAnsi="Tahoma" w:cs="Tahoma"/>
          <w:bCs/>
          <w:lang w:eastAsia="ru-RU"/>
        </w:rPr>
        <w:t>земельном участке, относящемся к объектам общего пользования не допускаются</w:t>
      </w:r>
      <w:proofErr w:type="gramEnd"/>
      <w:r>
        <w:rPr>
          <w:rFonts w:ascii="Tahoma" w:eastAsia="Times New Roman" w:hAnsi="Tahoma" w:cs="Tahoma"/>
          <w:bCs/>
          <w:lang w:eastAsia="ru-RU"/>
        </w:rPr>
        <w:t xml:space="preserve"> без разрешения Управляющей компании.</w:t>
      </w:r>
    </w:p>
    <w:p w:rsidR="003A082D" w:rsidRDefault="003A082D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Пользование спортивными и детскими площадками осуществляется всеми жителями поселка на равных условиях. </w:t>
      </w:r>
    </w:p>
    <w:p w:rsidR="002A77AE" w:rsidRDefault="003A082D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Использование мест общего пользования для выгула собак не допускается, иначе как на условиях  и в порядке, определенном пунктом 10 настоящих Правил.</w:t>
      </w:r>
      <w:r w:rsidR="002A77AE">
        <w:rPr>
          <w:rFonts w:ascii="Tahoma" w:eastAsia="Times New Roman" w:hAnsi="Tahoma" w:cs="Tahoma"/>
          <w:bCs/>
          <w:lang w:eastAsia="ru-RU"/>
        </w:rPr>
        <w:t xml:space="preserve"> </w:t>
      </w:r>
    </w:p>
    <w:p w:rsidR="003A082D" w:rsidRDefault="003A082D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>Запрещается самовольное, без согласования с Управляющей компанией или соответствующими эксплуатационными службами, подключение к инженерным сетям поселка.</w:t>
      </w:r>
    </w:p>
    <w:p w:rsidR="006F6A70" w:rsidRPr="002A77AE" w:rsidRDefault="006F6A70" w:rsidP="00863D99">
      <w:pPr>
        <w:spacing w:after="0" w:line="240" w:lineRule="auto"/>
        <w:ind w:firstLine="709"/>
        <w:jc w:val="both"/>
        <w:rPr>
          <w:rFonts w:ascii="Tahoma" w:eastAsia="Times New Roman" w:hAnsi="Tahoma" w:cs="Tahoma"/>
          <w:bCs/>
          <w:lang w:eastAsia="ru-RU"/>
        </w:rPr>
      </w:pPr>
      <w:r>
        <w:rPr>
          <w:rFonts w:ascii="Tahoma" w:eastAsia="Times New Roman" w:hAnsi="Tahoma" w:cs="Tahoma"/>
          <w:bCs/>
          <w:lang w:eastAsia="ru-RU"/>
        </w:rPr>
        <w:t xml:space="preserve">На Домовладельцев возлагается обязанность по поддержанию в исправном состоянии внешнего ограждения поселка, одновременно являющегося и ограждением земельного участка Домовладения.   </w:t>
      </w:r>
    </w:p>
    <w:p w:rsidR="00D83267" w:rsidRDefault="00D83267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bCs/>
          <w:lang w:eastAsia="ru-RU"/>
        </w:rPr>
      </w:pPr>
    </w:p>
    <w:p w:rsidR="004F6060" w:rsidRPr="004D589B" w:rsidRDefault="009566F7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lang w:eastAsia="ru-RU"/>
        </w:rPr>
      </w:pPr>
      <w:r>
        <w:rPr>
          <w:rFonts w:ascii="Tahoma" w:eastAsia="Times New Roman" w:hAnsi="Tahoma" w:cs="Tahoma"/>
          <w:b/>
          <w:bCs/>
          <w:lang w:eastAsia="ru-RU"/>
        </w:rPr>
        <w:t>15</w:t>
      </w:r>
      <w:r w:rsidR="00D83267">
        <w:rPr>
          <w:rFonts w:ascii="Tahoma" w:eastAsia="Times New Roman" w:hAnsi="Tahoma" w:cs="Tahoma"/>
          <w:b/>
          <w:bCs/>
          <w:lang w:eastAsia="ru-RU"/>
        </w:rPr>
        <w:t xml:space="preserve">. </w:t>
      </w:r>
      <w:r w:rsidR="004F6060" w:rsidRPr="004D589B">
        <w:rPr>
          <w:rFonts w:ascii="Tahoma" w:eastAsia="Times New Roman" w:hAnsi="Tahoma" w:cs="Tahoma"/>
          <w:b/>
          <w:bCs/>
          <w:lang w:eastAsia="ru-RU"/>
        </w:rPr>
        <w:t>Рассмотрение жалоб</w:t>
      </w:r>
      <w:r w:rsidR="000165D9" w:rsidRPr="004D589B">
        <w:rPr>
          <w:rFonts w:ascii="Tahoma" w:eastAsia="Times New Roman" w:hAnsi="Tahoma" w:cs="Tahoma"/>
          <w:b/>
          <w:bCs/>
          <w:lang w:eastAsia="ru-RU"/>
        </w:rPr>
        <w:t xml:space="preserve"> и предложений</w:t>
      </w:r>
      <w:r w:rsidR="004F6060" w:rsidRPr="004D589B">
        <w:rPr>
          <w:rFonts w:ascii="Tahoma" w:eastAsia="Times New Roman" w:hAnsi="Tahoma" w:cs="Tahoma"/>
          <w:b/>
          <w:bCs/>
          <w:lang w:eastAsia="ru-RU"/>
        </w:rPr>
        <w:t>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lang w:eastAsia="ru-RU"/>
        </w:rPr>
      </w:pPr>
      <w:r w:rsidRPr="004D589B">
        <w:rPr>
          <w:rFonts w:ascii="Tahoma" w:eastAsia="Times New Roman" w:hAnsi="Tahoma" w:cs="Tahoma"/>
          <w:lang w:eastAsia="ru-RU"/>
        </w:rPr>
        <w:t> </w:t>
      </w:r>
    </w:p>
    <w:p w:rsidR="006D379B" w:rsidRPr="004D589B" w:rsidRDefault="004F6060" w:rsidP="006D379B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4D589B">
        <w:rPr>
          <w:rFonts w:ascii="Tahoma" w:eastAsia="Times New Roman" w:hAnsi="Tahoma" w:cs="Tahoma"/>
          <w:lang w:eastAsia="ru-RU"/>
        </w:rPr>
        <w:t>В случае возникновения факта нарушения Правил каждый Домовладелец или его доверенное лицо имеет право на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править мотивированную жалобу в </w:t>
      </w:r>
      <w:r w:rsidR="00096F3C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Управляющую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компанию</w:t>
      </w:r>
      <w:r w:rsidR="006D379B" w:rsidRPr="004D589B">
        <w:rPr>
          <w:rFonts w:ascii="Tahoma" w:hAnsi="Tahoma" w:cs="Tahoma"/>
        </w:rPr>
        <w:t xml:space="preserve"> посредством электронной почты, формы обратной связи на сайте поселка: http://</w:t>
      </w:r>
      <w:proofErr w:type="spellStart"/>
      <w:r w:rsidR="006D379B" w:rsidRPr="004D589B">
        <w:rPr>
          <w:rFonts w:ascii="Tahoma" w:hAnsi="Tahoma" w:cs="Tahoma"/>
          <w:lang w:val="en-US"/>
        </w:rPr>
        <w:t>koltsovo</w:t>
      </w:r>
      <w:proofErr w:type="spellEnd"/>
      <w:r w:rsidR="006D379B" w:rsidRPr="004D589B">
        <w:rPr>
          <w:rFonts w:ascii="Tahoma" w:hAnsi="Tahoma" w:cs="Tahoma"/>
        </w:rPr>
        <w:t>-</w:t>
      </w:r>
      <w:proofErr w:type="spellStart"/>
      <w:r w:rsidR="006D379B" w:rsidRPr="004D589B">
        <w:rPr>
          <w:rFonts w:ascii="Tahoma" w:hAnsi="Tahoma" w:cs="Tahoma"/>
          <w:lang w:val="en-US"/>
        </w:rPr>
        <w:t>vrn</w:t>
      </w:r>
      <w:proofErr w:type="spellEnd"/>
      <w:r w:rsidR="006D379B" w:rsidRPr="004D589B">
        <w:rPr>
          <w:rFonts w:ascii="Tahoma" w:hAnsi="Tahoma" w:cs="Tahoma"/>
        </w:rPr>
        <w:t>.</w:t>
      </w:r>
      <w:proofErr w:type="spellStart"/>
      <w:r w:rsidR="006D379B" w:rsidRPr="004D589B">
        <w:rPr>
          <w:rFonts w:ascii="Tahoma" w:hAnsi="Tahoma" w:cs="Tahoma"/>
          <w:lang w:val="en-US"/>
        </w:rPr>
        <w:t>ru</w:t>
      </w:r>
      <w:proofErr w:type="spellEnd"/>
      <w:r w:rsidR="006D379B" w:rsidRPr="004D589B">
        <w:rPr>
          <w:rFonts w:ascii="Tahoma" w:hAnsi="Tahoma" w:cs="Tahoma"/>
        </w:rPr>
        <w:t xml:space="preserve">  или по телефону Управляющей компании.            </w:t>
      </w:r>
    </w:p>
    <w:p w:rsidR="004F6060" w:rsidRPr="004D589B" w:rsidRDefault="004F6060" w:rsidP="006D37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Жалоба должна быть оформлена в письменном виде и содержать описание обстоятельств, при которых произошло нарушение Правил, а также, по возможности, свидетельства третьих лиц, видео и фотоматериалы.</w:t>
      </w:r>
    </w:p>
    <w:p w:rsidR="006D379B" w:rsidRPr="004D589B" w:rsidRDefault="000165D9" w:rsidP="006D37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hAnsi="Tahoma" w:cs="Tahoma"/>
        </w:rPr>
        <w:t xml:space="preserve">Все пожелания и предложения домовладельцев, в том числе предложения по внесению изменений в настоящие правила, могут </w:t>
      </w:r>
      <w:r w:rsidR="006D379B" w:rsidRPr="004D589B">
        <w:rPr>
          <w:rFonts w:ascii="Tahoma" w:hAnsi="Tahoma" w:cs="Tahoma"/>
        </w:rPr>
        <w:t xml:space="preserve">также </w:t>
      </w:r>
      <w:r w:rsidRPr="004D589B">
        <w:rPr>
          <w:rFonts w:ascii="Tahoma" w:hAnsi="Tahoma" w:cs="Tahoma"/>
        </w:rPr>
        <w:t xml:space="preserve">быть направлены в </w:t>
      </w:r>
      <w:r w:rsidR="006D379B" w:rsidRPr="004D589B">
        <w:rPr>
          <w:rFonts w:ascii="Tahoma" w:hAnsi="Tahoma" w:cs="Tahoma"/>
        </w:rPr>
        <w:t>Управляющую компанию вышеуказанными способами</w:t>
      </w:r>
      <w:r w:rsidRPr="004D589B">
        <w:rPr>
          <w:rFonts w:ascii="Tahoma" w:hAnsi="Tahoma" w:cs="Tahoma"/>
        </w:rPr>
        <w:t xml:space="preserve"> и принять к обсуждению все пожелания и предложения.         </w:t>
      </w:r>
      <w:r w:rsidR="006D379B" w:rsidRPr="004D589B">
        <w:rPr>
          <w:rFonts w:ascii="Tahoma" w:eastAsia="Times New Roman" w:hAnsi="Tahoma" w:cs="Tahoma"/>
          <w:color w:val="000000"/>
          <w:lang w:eastAsia="ru-RU"/>
        </w:rPr>
        <w:t>    </w:t>
      </w:r>
    </w:p>
    <w:p w:rsidR="006D379B" w:rsidRPr="004D589B" w:rsidRDefault="006D379B" w:rsidP="006D37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Управляющая компания обязаны рассмотреть и принять решение по жалобе в течение 10 (десяти) календарных дней с момента её поступления. </w:t>
      </w:r>
    </w:p>
    <w:p w:rsidR="006D379B" w:rsidRPr="004D589B" w:rsidRDefault="006D379B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Cs/>
          <w:color w:val="000000"/>
          <w:lang w:eastAsia="ru-RU"/>
        </w:rPr>
      </w:pPr>
    </w:p>
    <w:p w:rsidR="004F6060" w:rsidRPr="004D589B" w:rsidRDefault="009566F7" w:rsidP="004F6060">
      <w:pPr>
        <w:spacing w:after="0" w:line="240" w:lineRule="auto"/>
        <w:ind w:left="1620" w:hanging="360"/>
        <w:jc w:val="center"/>
        <w:rPr>
          <w:rFonts w:ascii="Tahoma" w:eastAsia="Times New Roman" w:hAnsi="Tahoma" w:cs="Tahoma"/>
          <w:b/>
          <w:color w:val="00000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lang w:eastAsia="ru-RU"/>
        </w:rPr>
        <w:t>16</w:t>
      </w:r>
      <w:r w:rsidR="004F6060" w:rsidRPr="004D589B">
        <w:rPr>
          <w:rFonts w:ascii="Tahoma" w:eastAsia="Times New Roman" w:hAnsi="Tahoma" w:cs="Tahoma"/>
          <w:b/>
          <w:bCs/>
          <w:color w:val="000000"/>
          <w:lang w:eastAsia="ru-RU"/>
        </w:rPr>
        <w:t>.  Ответственность за несоблюдение Правил.</w:t>
      </w:r>
    </w:p>
    <w:p w:rsidR="004F6060" w:rsidRPr="004D589B" w:rsidRDefault="004F6060" w:rsidP="004F6060">
      <w:pPr>
        <w:spacing w:after="0" w:line="240" w:lineRule="auto"/>
        <w:ind w:left="1260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 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Ответственность по обеспечению соблюдения настоящих Правил лицами, постоянно проживающими либо временно находящимися на территории Домовладения, лежит на самом Домовладельце.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За деятельность на территории Посёлка Домовладелец несёт ответственность при нарушении гражданского, градостроительного, жилищного, водного, строительного, земельного, трудового и иного законодательства РФ в размерах (санкциях) и порядке, </w:t>
      </w:r>
      <w:r w:rsidR="00FC35FE">
        <w:rPr>
          <w:rFonts w:ascii="Tahoma" w:eastAsia="Times New Roman" w:hAnsi="Tahoma" w:cs="Tahoma"/>
          <w:color w:val="000000"/>
          <w:lang w:eastAsia="ru-RU"/>
        </w:rPr>
        <w:t>согласно действующему законодательству.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Домовладельцы несут материальную ответственность за поломку или разрушение любого объекта общепоселковой инфраструктуры, таких как сетей водопровода, канализации, очистных сооружений, электрическая сеть, газопровод низкого давления и ГРПБ, асфальтового покрытия дорог, бордюра, брусчатки,  озеленения земель общего пользования, зданий КП</w:t>
      </w:r>
      <w:r w:rsidR="00FC35FE">
        <w:rPr>
          <w:rFonts w:ascii="Tahoma" w:eastAsia="Times New Roman" w:hAnsi="Tahoma" w:cs="Tahoma"/>
          <w:color w:val="000000"/>
          <w:lang w:eastAsia="ru-RU"/>
        </w:rPr>
        <w:t>П, административного здания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, заборов, шлагбаумов, ворот КПП и т.п. При выявлении перечисленных неисправностей и поломок, </w:t>
      </w:r>
      <w:r w:rsidR="00FC35FE">
        <w:rPr>
          <w:rFonts w:ascii="Tahoma" w:eastAsia="Times New Roman" w:hAnsi="Tahoma" w:cs="Tahoma"/>
          <w:color w:val="000000"/>
          <w:lang w:eastAsia="ru-RU"/>
        </w:rPr>
        <w:t>Управляющая компания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 самостоятельно или при помощи службы охраны Посёлка, составляют соответствующий Акт, на основании которого производится материальное взыскание с лиц, допустивших порчу общего имущества.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В случае привлечения Домовладельцем к проведению строительных работ и других работ на территории своего Домовладения, Домовладелец несёт ответственность за действие таких лиц и организаций как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за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свои собственные. В случае если действиями привлеченных Домовладельцем физических лиц и подрядных организаций нанесён ущерб инженерным системам и оборудованию, </w:t>
      </w:r>
      <w:r w:rsidRPr="004D589B">
        <w:rPr>
          <w:rFonts w:ascii="Tahoma" w:eastAsia="Times New Roman" w:hAnsi="Tahoma" w:cs="Tahoma"/>
          <w:color w:val="000000"/>
          <w:lang w:eastAsia="ru-RU"/>
        </w:rPr>
        <w:lastRenderedPageBreak/>
        <w:t>другому имуществу общего пользования Посёлка, Домовладелец за свой счёт возмещает причиненный ущерб.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 случае привлечения по инициативе </w:t>
      </w:r>
      <w:r w:rsidR="00FC35FE">
        <w:rPr>
          <w:rFonts w:ascii="Tahoma" w:eastAsia="Times New Roman" w:hAnsi="Tahoma" w:cs="Tahoma"/>
          <w:color w:val="000000"/>
          <w:lang w:eastAsia="ru-RU"/>
        </w:rPr>
        <w:t xml:space="preserve">Управляющей компании </w:t>
      </w:r>
      <w:r w:rsidRPr="004D589B">
        <w:rPr>
          <w:rFonts w:ascii="Tahoma" w:eastAsia="Times New Roman" w:hAnsi="Tahoma" w:cs="Tahoma"/>
          <w:color w:val="000000"/>
          <w:lang w:eastAsia="ru-RU"/>
        </w:rPr>
        <w:t>для выполнения функций обслуживания общепоселковых коммуникаций, сооружений, другого имущества общего пользования, охраны Посёлка и иных функций, письменно согласованных, Домовладелец несёт ответственность в соответствии с индивидуальным Договором обслуживания, в порядке и размерах, установленных таким Договором.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Домовладельцам запрещается без предварительного письменного согласия с </w:t>
      </w:r>
      <w:r w:rsidR="007B1B1F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Управляющей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компании производить работы по дополнению существующих инженерных систем и оборудования на территории Домовладений, которые могут влиять на увеличение нагрузки на общепоселковые магистральные коммуникации (сети электроснабжения, во</w:t>
      </w:r>
      <w:r w:rsidR="007B1B1F" w:rsidRPr="004D589B">
        <w:rPr>
          <w:rFonts w:ascii="Tahoma" w:eastAsia="Times New Roman" w:hAnsi="Tahoma" w:cs="Tahoma"/>
          <w:color w:val="000000"/>
          <w:lang w:eastAsia="ru-RU"/>
        </w:rPr>
        <w:t>доснабжения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). В противном случае </w:t>
      </w:r>
      <w:r w:rsidR="007B1B1F" w:rsidRPr="004D589B">
        <w:rPr>
          <w:rFonts w:ascii="Tahoma" w:eastAsia="Times New Roman" w:hAnsi="Tahoma" w:cs="Tahoma"/>
          <w:color w:val="000000"/>
          <w:lang w:eastAsia="ru-RU"/>
        </w:rPr>
        <w:t xml:space="preserve">Управляющая </w:t>
      </w:r>
      <w:r w:rsidRPr="004D589B">
        <w:rPr>
          <w:rFonts w:ascii="Tahoma" w:eastAsia="Times New Roman" w:hAnsi="Tahoma" w:cs="Tahoma"/>
          <w:color w:val="000000"/>
          <w:lang w:eastAsia="ru-RU"/>
        </w:rPr>
        <w:t>компания в соответствии с законодательством вправе частично или полностью ограничить пользование Домовладельцем общепоселковыми инженерными сетями и другим имуществом общего пользования.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В случае </w:t>
      </w:r>
      <w:r w:rsidR="00FC35FE">
        <w:rPr>
          <w:rFonts w:ascii="Tahoma" w:eastAsia="Times New Roman" w:hAnsi="Tahoma" w:cs="Tahoma"/>
          <w:color w:val="000000"/>
          <w:lang w:eastAsia="ru-RU"/>
        </w:rPr>
        <w:t xml:space="preserve">несоблюдения настоящих Правил, Управляющая компания 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имеет право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накладывать собственные штрафы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>, а также применять другие санкции к Домовладельцам, на которых лежит ответственность за нарушение Правил ими лично, вплоть до привлечения сотрудников силовых ведомств, в соответствии с законодательством РФ.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 xml:space="preserve">Перечень внутренних санкций, включая денежные штрафы, их размер и порядок оплаты, определяется и изменяется только Решением общего собрания членов </w:t>
      </w:r>
      <w:r w:rsidR="007B1B1F" w:rsidRPr="004D589B">
        <w:rPr>
          <w:rFonts w:ascii="Tahoma" w:eastAsia="Times New Roman" w:hAnsi="Tahoma" w:cs="Tahoma"/>
          <w:color w:val="000000"/>
          <w:lang w:eastAsia="ru-RU"/>
        </w:rPr>
        <w:t>ДНП «Апрель»</w:t>
      </w:r>
      <w:r w:rsidRPr="004D589B">
        <w:rPr>
          <w:rFonts w:ascii="Tahoma" w:eastAsia="Times New Roman" w:hAnsi="Tahoma" w:cs="Tahoma"/>
          <w:color w:val="000000"/>
          <w:lang w:eastAsia="ru-RU"/>
        </w:rPr>
        <w:t xml:space="preserve">, </w:t>
      </w:r>
      <w:proofErr w:type="gramStart"/>
      <w:r w:rsidRPr="004D589B">
        <w:rPr>
          <w:rFonts w:ascii="Tahoma" w:eastAsia="Times New Roman" w:hAnsi="Tahoma" w:cs="Tahoma"/>
          <w:color w:val="000000"/>
          <w:lang w:eastAsia="ru-RU"/>
        </w:rPr>
        <w:t>являясь</w:t>
      </w:r>
      <w:proofErr w:type="gramEnd"/>
      <w:r w:rsidRPr="004D589B">
        <w:rPr>
          <w:rFonts w:ascii="Tahoma" w:eastAsia="Times New Roman" w:hAnsi="Tahoma" w:cs="Tahoma"/>
          <w:color w:val="000000"/>
          <w:lang w:eastAsia="ru-RU"/>
        </w:rPr>
        <w:t xml:space="preserve"> таким образом локальными (</w:t>
      </w:r>
      <w:proofErr w:type="spellStart"/>
      <w:r w:rsidRPr="004D589B">
        <w:rPr>
          <w:rFonts w:ascii="Tahoma" w:eastAsia="Times New Roman" w:hAnsi="Tahoma" w:cs="Tahoma"/>
          <w:color w:val="000000"/>
          <w:lang w:eastAsia="ru-RU"/>
        </w:rPr>
        <w:t>внутрипоселковыми</w:t>
      </w:r>
      <w:proofErr w:type="spellEnd"/>
      <w:r w:rsidRPr="004D589B">
        <w:rPr>
          <w:rFonts w:ascii="Tahoma" w:eastAsia="Times New Roman" w:hAnsi="Tahoma" w:cs="Tahoma"/>
          <w:color w:val="000000"/>
          <w:lang w:eastAsia="ru-RU"/>
        </w:rPr>
        <w:t>) мерами ответственности для Домовладельцев в Посёлке. Данные меры не должны противоречить законодательству РФ.</w:t>
      </w:r>
    </w:p>
    <w:p w:rsidR="004F6060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Средства, полученные в результате наложения штрафных санкций, направляются на благоустройство Посёлка, специализированные накопительные фонды или любые другие цели, уст</w:t>
      </w:r>
      <w:r w:rsidR="00FC35FE">
        <w:rPr>
          <w:rFonts w:ascii="Tahoma" w:eastAsia="Times New Roman" w:hAnsi="Tahoma" w:cs="Tahoma"/>
          <w:color w:val="000000"/>
          <w:lang w:eastAsia="ru-RU"/>
        </w:rPr>
        <w:t>ановленные  Решением общего собрании Домовладельцев.</w:t>
      </w:r>
    </w:p>
    <w:p w:rsidR="004D589B" w:rsidRPr="004D589B" w:rsidRDefault="004F6060" w:rsidP="00FC35F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t>Все вышеуказанные условия являются для Домовладельца обязательными.</w:t>
      </w:r>
    </w:p>
    <w:p w:rsidR="004F6060" w:rsidRPr="004D589B" w:rsidRDefault="004F6060" w:rsidP="004F6060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D589B">
        <w:rPr>
          <w:rFonts w:ascii="Tahoma" w:eastAsia="Times New Roman" w:hAnsi="Tahoma" w:cs="Tahoma"/>
          <w:color w:val="000000"/>
          <w:lang w:eastAsia="ru-RU"/>
        </w:rPr>
        <w:br/>
      </w:r>
    </w:p>
    <w:p w:rsidR="00B72C48" w:rsidRPr="006F18F5" w:rsidRDefault="00B72C48" w:rsidP="00B72C48">
      <w:pPr>
        <w:spacing w:after="0" w:line="240" w:lineRule="auto"/>
        <w:jc w:val="right"/>
        <w:rPr>
          <w:b/>
        </w:rPr>
      </w:pPr>
      <w:r>
        <w:rPr>
          <w:b/>
        </w:rPr>
        <w:t>Приложение 1</w:t>
      </w:r>
    </w:p>
    <w:p w:rsidR="003B6B1A" w:rsidRDefault="00B72C48" w:rsidP="00B72C48">
      <w:pPr>
        <w:spacing w:after="0" w:line="240" w:lineRule="auto"/>
        <w:jc w:val="right"/>
        <w:rPr>
          <w:b/>
        </w:rPr>
      </w:pPr>
      <w:r>
        <w:rPr>
          <w:b/>
        </w:rPr>
        <w:t xml:space="preserve">К Правилам застройки и проживания </w:t>
      </w:r>
    </w:p>
    <w:p w:rsidR="00B72C48" w:rsidRDefault="00B72C48" w:rsidP="00B72C48">
      <w:pPr>
        <w:spacing w:after="0" w:line="240" w:lineRule="auto"/>
        <w:jc w:val="right"/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коттеджном</w:t>
      </w:r>
      <w:proofErr w:type="spellEnd"/>
      <w:r>
        <w:rPr>
          <w:b/>
        </w:rPr>
        <w:t xml:space="preserve"> поселке «Кольцово» </w:t>
      </w:r>
    </w:p>
    <w:p w:rsidR="00B72C48" w:rsidRPr="003136B9" w:rsidRDefault="00B72C48" w:rsidP="00B72C48">
      <w:pPr>
        <w:spacing w:after="0" w:line="240" w:lineRule="auto"/>
        <w:jc w:val="right"/>
        <w:rPr>
          <w:b/>
        </w:rPr>
      </w:pPr>
    </w:p>
    <w:p w:rsidR="00B72C48" w:rsidRPr="003136B9" w:rsidRDefault="00B72C48" w:rsidP="00B72C48">
      <w:pPr>
        <w:spacing w:after="0" w:line="240" w:lineRule="auto"/>
        <w:jc w:val="center"/>
        <w:rPr>
          <w:b/>
        </w:rPr>
      </w:pPr>
      <w:r w:rsidRPr="003136B9">
        <w:rPr>
          <w:b/>
        </w:rPr>
        <w:t>П</w:t>
      </w:r>
      <w:r>
        <w:rPr>
          <w:b/>
        </w:rPr>
        <w:t xml:space="preserve">роект </w:t>
      </w:r>
    </w:p>
    <w:p w:rsidR="00B72C48" w:rsidRDefault="00B72C48" w:rsidP="00B72C48">
      <w:pPr>
        <w:spacing w:after="0" w:line="240" w:lineRule="auto"/>
        <w:jc w:val="center"/>
        <w:rPr>
          <w:b/>
        </w:rPr>
      </w:pPr>
      <w:r>
        <w:rPr>
          <w:b/>
        </w:rPr>
        <w:t xml:space="preserve">забора (ограждения) участка  </w:t>
      </w:r>
    </w:p>
    <w:p w:rsidR="00B72C48" w:rsidRPr="003136B9" w:rsidRDefault="00B72C48" w:rsidP="00B72C48">
      <w:pPr>
        <w:spacing w:after="0" w:line="240" w:lineRule="auto"/>
        <w:jc w:val="center"/>
        <w:rPr>
          <w:b/>
        </w:rPr>
      </w:pPr>
    </w:p>
    <w:p w:rsidR="005F1ACE" w:rsidRPr="004D589B" w:rsidRDefault="00B72C48">
      <w:pPr>
        <w:rPr>
          <w:rFonts w:ascii="Tahoma" w:hAnsi="Tahoma" w:cs="Tahoma"/>
        </w:rPr>
      </w:pPr>
      <w:r>
        <w:rPr>
          <w:noProof/>
          <w:lang w:eastAsia="ru-RU"/>
        </w:rPr>
        <w:drawing>
          <wp:inline distT="0" distB="0" distL="0" distR="0">
            <wp:extent cx="6325658" cy="2495550"/>
            <wp:effectExtent l="19050" t="0" r="0" b="0"/>
            <wp:docPr id="2" name="Рисунок 1" descr="C:\Documents and Settings\Admin\YandexDisk\КП Кольцово\ПРОДАЖИ\ЗАБОР внутренний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YandexDisk\КП Кольцово\ПРОДАЖИ\ЗАБОР внутренний-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40" cy="250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1ACE" w:rsidRPr="004D589B" w:rsidSect="00383EDD">
      <w:footerReference w:type="default" r:id="rId10"/>
      <w:pgSz w:w="11906" w:h="16838"/>
      <w:pgMar w:top="567" w:right="707" w:bottom="993" w:left="993" w:header="708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6D2" w:rsidRDefault="00BC16D2" w:rsidP="00A714A6">
      <w:pPr>
        <w:spacing w:after="0" w:line="240" w:lineRule="auto"/>
      </w:pPr>
      <w:r>
        <w:separator/>
      </w:r>
    </w:p>
  </w:endnote>
  <w:endnote w:type="continuationSeparator" w:id="0">
    <w:p w:rsidR="00BC16D2" w:rsidRDefault="00BC16D2" w:rsidP="00A7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FC6" w:rsidRDefault="00A07FC6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Правила застройки и проживания в КП Кольцово                                                                                   Страница </w:t>
    </w:r>
    <w:fldSimple w:instr=" PAGE   \* MERGEFORMAT ">
      <w:r w:rsidR="00497A25" w:rsidRPr="00497A25">
        <w:rPr>
          <w:rFonts w:asciiTheme="majorHAnsi" w:hAnsiTheme="majorHAnsi"/>
          <w:noProof/>
        </w:rPr>
        <w:t>1</w:t>
      </w:r>
    </w:fldSimple>
  </w:p>
  <w:p w:rsidR="00A07FC6" w:rsidRPr="00A714A6" w:rsidRDefault="00A07FC6" w:rsidP="00A714A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6D2" w:rsidRDefault="00BC16D2" w:rsidP="00A714A6">
      <w:pPr>
        <w:spacing w:after="0" w:line="240" w:lineRule="auto"/>
      </w:pPr>
      <w:r>
        <w:separator/>
      </w:r>
    </w:p>
  </w:footnote>
  <w:footnote w:type="continuationSeparator" w:id="0">
    <w:p w:rsidR="00BC16D2" w:rsidRDefault="00BC16D2" w:rsidP="00A7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200"/>
    <w:multiLevelType w:val="hybridMultilevel"/>
    <w:tmpl w:val="E63AEF3A"/>
    <w:lvl w:ilvl="0" w:tplc="6B4CDC8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5E4"/>
    <w:multiLevelType w:val="hybridMultilevel"/>
    <w:tmpl w:val="30EA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0335"/>
    <w:multiLevelType w:val="hybridMultilevel"/>
    <w:tmpl w:val="5C36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1FAE"/>
    <w:multiLevelType w:val="hybridMultilevel"/>
    <w:tmpl w:val="94E23DA4"/>
    <w:lvl w:ilvl="0" w:tplc="E9D8884E">
      <w:numFmt w:val="bullet"/>
      <w:lvlText w:val="-"/>
      <w:lvlJc w:val="left"/>
      <w:pPr>
        <w:ind w:left="16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060"/>
    <w:rsid w:val="0001310F"/>
    <w:rsid w:val="000165D9"/>
    <w:rsid w:val="00043B30"/>
    <w:rsid w:val="00071BC2"/>
    <w:rsid w:val="00096F3C"/>
    <w:rsid w:val="000C5DDD"/>
    <w:rsid w:val="000C7FE4"/>
    <w:rsid w:val="000E2E04"/>
    <w:rsid w:val="00101C1D"/>
    <w:rsid w:val="001578EB"/>
    <w:rsid w:val="001A1CF1"/>
    <w:rsid w:val="001B0763"/>
    <w:rsid w:val="001E2D16"/>
    <w:rsid w:val="002317A0"/>
    <w:rsid w:val="002578EA"/>
    <w:rsid w:val="002907EA"/>
    <w:rsid w:val="002A77AE"/>
    <w:rsid w:val="002B7861"/>
    <w:rsid w:val="002C7993"/>
    <w:rsid w:val="002F5261"/>
    <w:rsid w:val="00300337"/>
    <w:rsid w:val="00363C0B"/>
    <w:rsid w:val="00383EDD"/>
    <w:rsid w:val="00396587"/>
    <w:rsid w:val="003A082D"/>
    <w:rsid w:val="003B6B1A"/>
    <w:rsid w:val="003C2A23"/>
    <w:rsid w:val="003D661C"/>
    <w:rsid w:val="004278FA"/>
    <w:rsid w:val="004377E8"/>
    <w:rsid w:val="00464149"/>
    <w:rsid w:val="00465C34"/>
    <w:rsid w:val="00497A25"/>
    <w:rsid w:val="004D589B"/>
    <w:rsid w:val="004E16CC"/>
    <w:rsid w:val="004F6060"/>
    <w:rsid w:val="005A4B9A"/>
    <w:rsid w:val="005A4EC9"/>
    <w:rsid w:val="005D4B9D"/>
    <w:rsid w:val="005F0E12"/>
    <w:rsid w:val="005F1ACE"/>
    <w:rsid w:val="005F6067"/>
    <w:rsid w:val="00607C57"/>
    <w:rsid w:val="006253F9"/>
    <w:rsid w:val="00625476"/>
    <w:rsid w:val="006866FE"/>
    <w:rsid w:val="006A26AA"/>
    <w:rsid w:val="006D379B"/>
    <w:rsid w:val="006F6A70"/>
    <w:rsid w:val="00723B64"/>
    <w:rsid w:val="007B1B1F"/>
    <w:rsid w:val="007E0401"/>
    <w:rsid w:val="007F31A6"/>
    <w:rsid w:val="00816E0E"/>
    <w:rsid w:val="00841241"/>
    <w:rsid w:val="008419D7"/>
    <w:rsid w:val="008459FC"/>
    <w:rsid w:val="00851CCE"/>
    <w:rsid w:val="00855C6A"/>
    <w:rsid w:val="00863D99"/>
    <w:rsid w:val="00873E22"/>
    <w:rsid w:val="008A450B"/>
    <w:rsid w:val="008C17B6"/>
    <w:rsid w:val="008D4582"/>
    <w:rsid w:val="008E584F"/>
    <w:rsid w:val="0090540E"/>
    <w:rsid w:val="00911709"/>
    <w:rsid w:val="009222DF"/>
    <w:rsid w:val="00924CDB"/>
    <w:rsid w:val="00950CC1"/>
    <w:rsid w:val="00954CC9"/>
    <w:rsid w:val="009566F7"/>
    <w:rsid w:val="0099424C"/>
    <w:rsid w:val="0099593D"/>
    <w:rsid w:val="009A3AE7"/>
    <w:rsid w:val="009A7512"/>
    <w:rsid w:val="009E25DE"/>
    <w:rsid w:val="009F37BC"/>
    <w:rsid w:val="00A02618"/>
    <w:rsid w:val="00A07FC6"/>
    <w:rsid w:val="00A437EE"/>
    <w:rsid w:val="00A714A6"/>
    <w:rsid w:val="00AB56C3"/>
    <w:rsid w:val="00B24650"/>
    <w:rsid w:val="00B325CD"/>
    <w:rsid w:val="00B72C48"/>
    <w:rsid w:val="00B74390"/>
    <w:rsid w:val="00B9006D"/>
    <w:rsid w:val="00BA01DB"/>
    <w:rsid w:val="00BC16D2"/>
    <w:rsid w:val="00C0391B"/>
    <w:rsid w:val="00C06914"/>
    <w:rsid w:val="00C33B02"/>
    <w:rsid w:val="00C47190"/>
    <w:rsid w:val="00C53E49"/>
    <w:rsid w:val="00C8135E"/>
    <w:rsid w:val="00CA6B31"/>
    <w:rsid w:val="00CF4CC8"/>
    <w:rsid w:val="00D5357F"/>
    <w:rsid w:val="00D57217"/>
    <w:rsid w:val="00D83267"/>
    <w:rsid w:val="00D84785"/>
    <w:rsid w:val="00DE0166"/>
    <w:rsid w:val="00DF1395"/>
    <w:rsid w:val="00DF7BD7"/>
    <w:rsid w:val="00E14508"/>
    <w:rsid w:val="00E4490C"/>
    <w:rsid w:val="00E7799C"/>
    <w:rsid w:val="00F1118B"/>
    <w:rsid w:val="00F1280D"/>
    <w:rsid w:val="00F70952"/>
    <w:rsid w:val="00FC35FE"/>
    <w:rsid w:val="00FD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060"/>
  </w:style>
  <w:style w:type="character" w:styleId="a4">
    <w:name w:val="Emphasis"/>
    <w:basedOn w:val="a0"/>
    <w:uiPriority w:val="20"/>
    <w:qFormat/>
    <w:rsid w:val="004F6060"/>
    <w:rPr>
      <w:i/>
      <w:iCs/>
    </w:rPr>
  </w:style>
  <w:style w:type="paragraph" w:customStyle="1" w:styleId="consplusnormal">
    <w:name w:val="consplusnormal"/>
    <w:basedOn w:val="a"/>
    <w:rsid w:val="004F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0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0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unhideWhenUsed/>
    <w:qFormat/>
    <w:rsid w:val="00B325CD"/>
    <w:pPr>
      <w:ind w:left="720"/>
    </w:pPr>
    <w:rPr>
      <w:rFonts w:ascii="Tahoma" w:eastAsia="Tahoma" w:hAnsi="Tahoma" w:cs="Times New Roman"/>
      <w:color w:val="414751"/>
      <w:sz w:val="20"/>
      <w:szCs w:val="20"/>
      <w:lang w:eastAsia="ru-RU"/>
    </w:rPr>
  </w:style>
  <w:style w:type="character" w:styleId="a9">
    <w:name w:val="Hyperlink"/>
    <w:uiPriority w:val="99"/>
    <w:unhideWhenUsed/>
    <w:rsid w:val="000165D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7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14A6"/>
  </w:style>
  <w:style w:type="paragraph" w:styleId="ac">
    <w:name w:val="footer"/>
    <w:basedOn w:val="a"/>
    <w:link w:val="ad"/>
    <w:uiPriority w:val="99"/>
    <w:unhideWhenUsed/>
    <w:rsid w:val="00A7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14A6"/>
  </w:style>
  <w:style w:type="table" w:styleId="ae">
    <w:name w:val="Table Grid"/>
    <w:basedOn w:val="a1"/>
    <w:uiPriority w:val="59"/>
    <w:rsid w:val="0090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9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790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EC02-A5D7-419F-94D9-DF0B825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14</Pages>
  <Words>7546</Words>
  <Characters>43015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2014-01-17T12:03:00Z</cp:lastPrinted>
  <dcterms:created xsi:type="dcterms:W3CDTF">2013-06-04T10:07:00Z</dcterms:created>
  <dcterms:modified xsi:type="dcterms:W3CDTF">2014-01-21T11:55:00Z</dcterms:modified>
</cp:coreProperties>
</file>